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00" w:rsidRPr="00832329" w:rsidRDefault="00EB1E00" w:rsidP="009F6205">
      <w:pPr>
        <w:spacing w:after="0"/>
        <w:ind w:firstLine="5529"/>
        <w:rPr>
          <w:rFonts w:ascii="Times New Roman" w:hAnsi="Times New Roman"/>
          <w:sz w:val="24"/>
          <w:szCs w:val="24"/>
        </w:rPr>
      </w:pPr>
      <w:r w:rsidRPr="00832329">
        <w:rPr>
          <w:rFonts w:ascii="Times New Roman" w:hAnsi="Times New Roman"/>
          <w:sz w:val="24"/>
          <w:szCs w:val="24"/>
        </w:rPr>
        <w:t>PATVIRTINTA</w:t>
      </w:r>
    </w:p>
    <w:p w:rsidR="00EB1E00" w:rsidRPr="00832329" w:rsidRDefault="00EB1E00" w:rsidP="009F6205">
      <w:pPr>
        <w:spacing w:after="0"/>
        <w:ind w:firstLine="5529"/>
        <w:rPr>
          <w:rFonts w:ascii="Times New Roman" w:hAnsi="Times New Roman"/>
          <w:sz w:val="24"/>
          <w:szCs w:val="24"/>
        </w:rPr>
      </w:pPr>
      <w:bookmarkStart w:id="0" w:name="_GoBack"/>
      <w:bookmarkEnd w:id="0"/>
      <w:r w:rsidRPr="00832329">
        <w:rPr>
          <w:rFonts w:ascii="Times New Roman" w:hAnsi="Times New Roman"/>
          <w:sz w:val="24"/>
          <w:szCs w:val="24"/>
        </w:rPr>
        <w:t>Alytaus r. Daugų Vlado Mirono</w:t>
      </w:r>
    </w:p>
    <w:p w:rsidR="00EB1E00" w:rsidRPr="00832329" w:rsidRDefault="00EB1E00" w:rsidP="009F6205">
      <w:pPr>
        <w:spacing w:after="0"/>
        <w:ind w:firstLine="5529"/>
        <w:rPr>
          <w:rFonts w:ascii="Times New Roman" w:hAnsi="Times New Roman"/>
          <w:sz w:val="24"/>
          <w:szCs w:val="24"/>
        </w:rPr>
      </w:pPr>
      <w:r w:rsidRPr="00832329">
        <w:rPr>
          <w:rFonts w:ascii="Times New Roman" w:hAnsi="Times New Roman"/>
          <w:sz w:val="24"/>
          <w:szCs w:val="24"/>
        </w:rPr>
        <w:t xml:space="preserve">Gimnazijos direktoriaus </w:t>
      </w:r>
    </w:p>
    <w:p w:rsidR="00EB1E00" w:rsidRPr="00832329" w:rsidRDefault="00EB1E00" w:rsidP="009F6205">
      <w:pPr>
        <w:spacing w:after="0"/>
        <w:ind w:firstLine="5529"/>
        <w:rPr>
          <w:rFonts w:ascii="Times New Roman" w:hAnsi="Times New Roman"/>
          <w:sz w:val="24"/>
          <w:szCs w:val="24"/>
        </w:rPr>
      </w:pPr>
      <w:r w:rsidRPr="00832329">
        <w:rPr>
          <w:rFonts w:ascii="Times New Roman" w:hAnsi="Times New Roman"/>
          <w:sz w:val="24"/>
          <w:szCs w:val="24"/>
        </w:rPr>
        <w:t>2020 m. rugsėjo</w:t>
      </w:r>
      <w:r w:rsidR="009F6205">
        <w:rPr>
          <w:rFonts w:ascii="Times New Roman" w:hAnsi="Times New Roman"/>
          <w:sz w:val="24"/>
          <w:szCs w:val="24"/>
        </w:rPr>
        <w:t xml:space="preserve"> 24</w:t>
      </w:r>
      <w:r w:rsidRPr="00832329">
        <w:rPr>
          <w:rFonts w:ascii="Times New Roman" w:hAnsi="Times New Roman"/>
          <w:sz w:val="24"/>
          <w:szCs w:val="24"/>
        </w:rPr>
        <w:t xml:space="preserve"> d. įsakymu Nr. V1-</w:t>
      </w:r>
      <w:r w:rsidR="009F6205">
        <w:rPr>
          <w:rFonts w:ascii="Times New Roman" w:hAnsi="Times New Roman"/>
          <w:sz w:val="24"/>
          <w:szCs w:val="24"/>
        </w:rPr>
        <w:t>108</w:t>
      </w:r>
    </w:p>
    <w:p w:rsidR="00EB1E00" w:rsidRDefault="00EB1E00" w:rsidP="00EB1E00">
      <w:pPr>
        <w:pStyle w:val="Default"/>
        <w:spacing w:line="276" w:lineRule="auto"/>
        <w:jc w:val="center"/>
        <w:rPr>
          <w:b/>
          <w:bCs/>
        </w:rPr>
      </w:pPr>
    </w:p>
    <w:p w:rsidR="00EB1E00" w:rsidRDefault="00EB1E00" w:rsidP="00EB1E00">
      <w:pPr>
        <w:pStyle w:val="Default"/>
        <w:jc w:val="center"/>
        <w:rPr>
          <w:b/>
          <w:bCs/>
        </w:rPr>
      </w:pPr>
      <w:r>
        <w:rPr>
          <w:b/>
          <w:bCs/>
        </w:rPr>
        <w:t xml:space="preserve">ALYTAUS R. DAUGŲ VLADO MIRONO GIMNAZIJOS </w:t>
      </w:r>
    </w:p>
    <w:p w:rsidR="00EB1E00" w:rsidRDefault="00EB1E00" w:rsidP="00EB1E00">
      <w:pPr>
        <w:pStyle w:val="Default"/>
        <w:jc w:val="center"/>
        <w:rPr>
          <w:b/>
          <w:bCs/>
        </w:rPr>
      </w:pPr>
      <w:r>
        <w:rPr>
          <w:b/>
          <w:bCs/>
        </w:rPr>
        <w:t>DARBUOTOJŲ DARBO APMOKĖJIMO SISTEMOS</w:t>
      </w:r>
      <w:r w:rsidRPr="00083319">
        <w:rPr>
          <w:b/>
          <w:bCs/>
        </w:rPr>
        <w:t xml:space="preserve"> APRAŠAS</w:t>
      </w:r>
    </w:p>
    <w:p w:rsidR="00EB1E00" w:rsidRPr="00083319" w:rsidRDefault="00EB1E00" w:rsidP="00EB1E00">
      <w:pPr>
        <w:pStyle w:val="Default"/>
        <w:jc w:val="center"/>
      </w:pPr>
    </w:p>
    <w:p w:rsidR="00EB1E00" w:rsidRPr="00432B62" w:rsidRDefault="00EB1E00" w:rsidP="00EB1E00">
      <w:pPr>
        <w:spacing w:after="0" w:line="240" w:lineRule="auto"/>
        <w:jc w:val="center"/>
        <w:rPr>
          <w:rFonts w:ascii="Times New Roman" w:eastAsia="Times New Roman" w:hAnsi="Times New Roman"/>
          <w:b/>
          <w:sz w:val="24"/>
          <w:szCs w:val="24"/>
          <w:lang w:eastAsia="lt-LT"/>
        </w:rPr>
      </w:pPr>
      <w:r w:rsidRPr="00432B62">
        <w:rPr>
          <w:rFonts w:ascii="Times New Roman" w:eastAsia="Times New Roman" w:hAnsi="Times New Roman"/>
          <w:b/>
          <w:sz w:val="24"/>
          <w:szCs w:val="24"/>
          <w:lang w:eastAsia="lt-LT"/>
        </w:rPr>
        <w:t>I SKYRIUS</w:t>
      </w:r>
    </w:p>
    <w:p w:rsidR="00EB1E00" w:rsidRPr="00083319" w:rsidRDefault="00EB1E00" w:rsidP="00EB1E00">
      <w:pPr>
        <w:pStyle w:val="Sraopastraipa"/>
        <w:spacing w:after="0" w:line="240" w:lineRule="auto"/>
        <w:ind w:left="36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BENDROSIOS NUOSTATOS</w:t>
      </w:r>
    </w:p>
    <w:p w:rsidR="00EB1E00" w:rsidRPr="00083319" w:rsidRDefault="00EB1E00" w:rsidP="00EB1E00">
      <w:pPr>
        <w:spacing w:after="0" w:line="240" w:lineRule="auto"/>
        <w:jc w:val="center"/>
        <w:rPr>
          <w:rFonts w:ascii="Times New Roman" w:eastAsia="Times New Roman" w:hAnsi="Times New Roman"/>
          <w:sz w:val="24"/>
          <w:szCs w:val="24"/>
          <w:lang w:eastAsia="lt-LT"/>
        </w:rPr>
      </w:pPr>
    </w:p>
    <w:p w:rsidR="00EB1E00" w:rsidRPr="00083319" w:rsidRDefault="00EB1E00" w:rsidP="00EB1E00">
      <w:pPr>
        <w:pStyle w:val="Bodytext20"/>
        <w:shd w:val="clear" w:color="auto" w:fill="auto"/>
        <w:tabs>
          <w:tab w:val="left" w:pos="993"/>
          <w:tab w:val="left" w:pos="1526"/>
        </w:tabs>
        <w:spacing w:before="0"/>
        <w:ind w:firstLine="993"/>
        <w:rPr>
          <w:sz w:val="24"/>
          <w:szCs w:val="24"/>
        </w:rPr>
      </w:pPr>
      <w:r>
        <w:rPr>
          <w:sz w:val="24"/>
          <w:szCs w:val="24"/>
        </w:rPr>
        <w:t xml:space="preserve">  1.</w:t>
      </w:r>
      <w:r w:rsidRPr="009E05C2">
        <w:rPr>
          <w:sz w:val="24"/>
          <w:szCs w:val="24"/>
        </w:rPr>
        <w:t xml:space="preserve"> </w:t>
      </w:r>
      <w:r>
        <w:rPr>
          <w:sz w:val="24"/>
          <w:szCs w:val="24"/>
        </w:rPr>
        <w:t>Alytaus r. Daugų Vlado Mirono</w:t>
      </w:r>
      <w:r w:rsidRPr="00B104F6">
        <w:rPr>
          <w:sz w:val="24"/>
          <w:szCs w:val="24"/>
        </w:rPr>
        <w:t xml:space="preserve"> gimnazijos (toliau – Gimnazija) dar</w:t>
      </w:r>
      <w:r>
        <w:rPr>
          <w:sz w:val="24"/>
          <w:szCs w:val="24"/>
        </w:rPr>
        <w:t>buotojų darbo apmokėjimo sistemos aprašas (toliau – aprašas</w:t>
      </w:r>
      <w:r w:rsidRPr="00B104F6">
        <w:rPr>
          <w:sz w:val="24"/>
          <w:szCs w:val="24"/>
        </w:rPr>
        <w:t>) reglamentuoja visų Gimnazijos darbuotojų</w:t>
      </w:r>
      <w:r>
        <w:rPr>
          <w:sz w:val="24"/>
          <w:szCs w:val="24"/>
        </w:rPr>
        <w:t>, dirbančių pagal darbo sutartis, darbo apmokėjimo sistemą,</w:t>
      </w:r>
      <w:r w:rsidRPr="00B104F6">
        <w:rPr>
          <w:sz w:val="24"/>
          <w:szCs w:val="24"/>
        </w:rPr>
        <w:t xml:space="preserve"> pareiginės algos pastoviosios dalies nustatymo kriterijus, </w:t>
      </w:r>
      <w:r>
        <w:rPr>
          <w:sz w:val="24"/>
          <w:szCs w:val="24"/>
        </w:rPr>
        <w:t>pareiginės algos kintamosios dalies mokėjimo tvarką ir sąlygas, priemokų, premijų ir materialinių pašalpų mokėjimo tvarką ir sąlygas, darbuotojų pareigybių lygius ir grupes, taip pat kasmetinį veiklos vertinimą.</w:t>
      </w:r>
    </w:p>
    <w:p w:rsidR="00EB1E00" w:rsidRDefault="00EB1E00" w:rsidP="00EB1E00">
      <w:pPr>
        <w:spacing w:after="0" w:line="240" w:lineRule="auto"/>
        <w:ind w:firstLine="1080"/>
        <w:jc w:val="both"/>
        <w:rPr>
          <w:rFonts w:ascii="Times New Roman" w:eastAsia="Times New Roman" w:hAnsi="Times New Roman"/>
          <w:bCs/>
          <w:color w:val="000000"/>
          <w:sz w:val="24"/>
          <w:szCs w:val="24"/>
        </w:rPr>
      </w:pPr>
      <w:r w:rsidRPr="00083319">
        <w:rPr>
          <w:rFonts w:ascii="Times New Roman" w:eastAsia="Times New Roman" w:hAnsi="Times New Roman"/>
          <w:sz w:val="24"/>
          <w:szCs w:val="24"/>
          <w:lang w:eastAsia="lt-LT"/>
        </w:rPr>
        <w:t xml:space="preserve">2. </w:t>
      </w:r>
      <w:r>
        <w:rPr>
          <w:rFonts w:ascii="Times New Roman" w:hAnsi="Times New Roman"/>
          <w:sz w:val="24"/>
          <w:szCs w:val="24"/>
        </w:rPr>
        <w:t>Šis aprašas parengtas</w:t>
      </w:r>
      <w:r w:rsidRPr="001D61EA">
        <w:rPr>
          <w:rFonts w:ascii="Times New Roman" w:hAnsi="Times New Roman"/>
          <w:sz w:val="24"/>
          <w:szCs w:val="24"/>
        </w:rPr>
        <w:t xml:space="preserve"> vadovaujantis Lietuvos Respublikos darbo kodekso nuostatomis ir jas įgyvendinančiais teisės aktais, Lietuvos Respublikos valstybės ir savivaldybių įstaigų darbuotojų ir komisijų narių darbo apmokėjimo įstatymu Nr. XIII-198 (toliau – DAĮ)</w:t>
      </w:r>
      <w:r>
        <w:rPr>
          <w:rFonts w:ascii="Times New Roman" w:hAnsi="Times New Roman"/>
          <w:sz w:val="24"/>
          <w:szCs w:val="24"/>
        </w:rPr>
        <w:t xml:space="preserve">, kitais </w:t>
      </w:r>
      <w:r w:rsidRPr="00832329">
        <w:rPr>
          <w:rFonts w:ascii="Times New Roman" w:eastAsia="Times New Roman" w:hAnsi="Times New Roman"/>
          <w:bCs/>
          <w:color w:val="000000"/>
          <w:sz w:val="24"/>
          <w:szCs w:val="24"/>
          <w:lang w:eastAsia="lt-LT"/>
        </w:rPr>
        <w:t>Lietuvos Respublikos švietimo, mokslo ir sporto</w:t>
      </w:r>
      <w:r w:rsidRPr="00832329">
        <w:rPr>
          <w:rFonts w:ascii="Times New Roman" w:eastAsia="Times New Roman" w:hAnsi="Times New Roman"/>
          <w:color w:val="000000"/>
          <w:sz w:val="24"/>
          <w:szCs w:val="24"/>
          <w:lang w:eastAsia="lt-LT"/>
        </w:rPr>
        <w:t xml:space="preserve"> </w:t>
      </w:r>
      <w:r w:rsidRPr="00832329">
        <w:rPr>
          <w:rFonts w:ascii="Times New Roman" w:eastAsia="Times New Roman" w:hAnsi="Times New Roman"/>
          <w:bCs/>
          <w:color w:val="000000"/>
          <w:sz w:val="24"/>
          <w:szCs w:val="24"/>
          <w:lang w:eastAsia="lt-LT"/>
        </w:rPr>
        <w:t>ministro</w:t>
      </w:r>
      <w:r>
        <w:rPr>
          <w:rFonts w:ascii="Times New Roman" w:eastAsia="Times New Roman" w:hAnsi="Times New Roman"/>
          <w:bCs/>
          <w:color w:val="000000"/>
          <w:sz w:val="24"/>
          <w:szCs w:val="24"/>
          <w:lang w:eastAsia="lt-LT"/>
        </w:rPr>
        <w:t xml:space="preserve"> teisės aktais.</w:t>
      </w:r>
    </w:p>
    <w:p w:rsidR="00EB1E00" w:rsidRPr="00083319" w:rsidRDefault="00EB1E00" w:rsidP="00EB1E00">
      <w:pPr>
        <w:spacing w:after="0" w:line="240" w:lineRule="auto"/>
        <w:ind w:firstLine="1080"/>
        <w:jc w:val="both"/>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3. Pagrindinės šiame tvarkos apraše vartojamos sąvokos:</w:t>
      </w:r>
    </w:p>
    <w:p w:rsidR="00EB1E00" w:rsidRPr="00083319" w:rsidRDefault="00EB1E00" w:rsidP="00EB1E00">
      <w:pPr>
        <w:spacing w:after="0" w:line="240" w:lineRule="auto"/>
        <w:ind w:firstLine="1080"/>
        <w:jc w:val="both"/>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 xml:space="preserve">3.1. </w:t>
      </w:r>
      <w:r w:rsidRPr="009E5575">
        <w:rPr>
          <w:rFonts w:ascii="Times New Roman" w:eastAsia="Times New Roman" w:hAnsi="Times New Roman"/>
          <w:i/>
          <w:sz w:val="24"/>
          <w:szCs w:val="24"/>
          <w:lang w:eastAsia="lt-LT"/>
        </w:rPr>
        <w:t>darbuotojas</w:t>
      </w:r>
      <w:r w:rsidRPr="00083319">
        <w:rPr>
          <w:rFonts w:ascii="Times New Roman" w:eastAsia="Times New Roman" w:hAnsi="Times New Roman"/>
          <w:sz w:val="24"/>
          <w:szCs w:val="24"/>
          <w:lang w:eastAsia="lt-LT"/>
        </w:rPr>
        <w:t xml:space="preserve"> – asmuo, dirbantis </w:t>
      </w:r>
      <w:r>
        <w:rPr>
          <w:rFonts w:ascii="Times New Roman" w:eastAsia="Times New Roman" w:hAnsi="Times New Roman"/>
          <w:sz w:val="24"/>
          <w:szCs w:val="24"/>
          <w:lang w:eastAsia="lt-LT"/>
        </w:rPr>
        <w:t>gimnazijoje</w:t>
      </w:r>
      <w:r w:rsidRPr="00083319">
        <w:rPr>
          <w:rFonts w:ascii="Times New Roman" w:eastAsia="Times New Roman" w:hAnsi="Times New Roman"/>
          <w:sz w:val="24"/>
          <w:szCs w:val="24"/>
          <w:lang w:eastAsia="lt-LT"/>
        </w:rPr>
        <w:t xml:space="preserve"> pagal su juo sudarytą darbo sutartį;</w:t>
      </w:r>
    </w:p>
    <w:p w:rsidR="00EB1E00" w:rsidRPr="00083319" w:rsidRDefault="00EB1E00" w:rsidP="00EB1E00">
      <w:pPr>
        <w:spacing w:after="0" w:line="240" w:lineRule="auto"/>
        <w:ind w:firstLine="1080"/>
        <w:jc w:val="both"/>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 xml:space="preserve">3.2. </w:t>
      </w:r>
      <w:r w:rsidRPr="009E5575">
        <w:rPr>
          <w:rFonts w:ascii="Times New Roman" w:eastAsia="Times New Roman" w:hAnsi="Times New Roman"/>
          <w:i/>
          <w:sz w:val="24"/>
          <w:szCs w:val="24"/>
          <w:lang w:eastAsia="lt-LT"/>
        </w:rPr>
        <w:t>darbo užmokestis</w:t>
      </w:r>
      <w:r w:rsidRPr="00083319">
        <w:rPr>
          <w:rFonts w:ascii="Times New Roman" w:eastAsia="Times New Roman" w:hAnsi="Times New Roman"/>
          <w:sz w:val="24"/>
          <w:szCs w:val="24"/>
          <w:lang w:eastAsia="lt-LT"/>
        </w:rPr>
        <w:t xml:space="preserve"> – visos darbuotojo pajamos, gaunamos už darbą, atliekamą pagal darbo sutartį su </w:t>
      </w:r>
      <w:r>
        <w:rPr>
          <w:rFonts w:ascii="Times New Roman" w:eastAsia="Times New Roman" w:hAnsi="Times New Roman"/>
          <w:sz w:val="24"/>
          <w:szCs w:val="24"/>
          <w:lang w:eastAsia="lt-LT"/>
        </w:rPr>
        <w:t>gimnazija</w:t>
      </w:r>
      <w:r w:rsidRPr="00083319">
        <w:rPr>
          <w:rFonts w:ascii="Times New Roman" w:eastAsia="Times New Roman" w:hAnsi="Times New Roman"/>
          <w:sz w:val="24"/>
          <w:szCs w:val="24"/>
          <w:lang w:eastAsia="lt-LT"/>
        </w:rPr>
        <w:t>, t. y. pareiginis atlyginimas, priemokos;</w:t>
      </w:r>
    </w:p>
    <w:p w:rsidR="00EB1E00" w:rsidRPr="00083319" w:rsidRDefault="00EB1E00" w:rsidP="00EB1E00">
      <w:pPr>
        <w:spacing w:after="0" w:line="240" w:lineRule="auto"/>
        <w:ind w:firstLine="1080"/>
        <w:jc w:val="both"/>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 xml:space="preserve">3.3. </w:t>
      </w:r>
      <w:r w:rsidRPr="009E5575">
        <w:rPr>
          <w:rFonts w:ascii="Times New Roman" w:eastAsia="Times New Roman" w:hAnsi="Times New Roman"/>
          <w:i/>
          <w:sz w:val="24"/>
          <w:szCs w:val="24"/>
          <w:lang w:eastAsia="lt-LT"/>
        </w:rPr>
        <w:t>tarifikacijos sąrašas</w:t>
      </w:r>
      <w:r w:rsidRPr="00083319">
        <w:rPr>
          <w:rFonts w:ascii="Times New Roman" w:eastAsia="Times New Roman" w:hAnsi="Times New Roman"/>
          <w:sz w:val="24"/>
          <w:szCs w:val="24"/>
          <w:lang w:eastAsia="lt-LT"/>
        </w:rPr>
        <w:t xml:space="preserve"> – tai dokumentas, kuriame nurodomi </w:t>
      </w:r>
      <w:r w:rsidRPr="00EC5D32">
        <w:rPr>
          <w:rFonts w:ascii="Times New Roman" w:eastAsia="Times New Roman" w:hAnsi="Times New Roman"/>
          <w:sz w:val="24"/>
          <w:szCs w:val="24"/>
          <w:lang w:eastAsia="lt-LT"/>
        </w:rPr>
        <w:t>mokytojai</w:t>
      </w:r>
      <w:r>
        <w:rPr>
          <w:rFonts w:ascii="Times New Roman" w:eastAsia="Times New Roman" w:hAnsi="Times New Roman"/>
          <w:sz w:val="24"/>
          <w:szCs w:val="24"/>
          <w:lang w:eastAsia="lt-LT"/>
        </w:rPr>
        <w:t xml:space="preserve"> ir kiti darbuotojai</w:t>
      </w:r>
      <w:r w:rsidRPr="00083319">
        <w:rPr>
          <w:rFonts w:ascii="Times New Roman" w:eastAsia="Times New Roman" w:hAnsi="Times New Roman"/>
          <w:sz w:val="24"/>
          <w:szCs w:val="24"/>
          <w:lang w:eastAsia="lt-LT"/>
        </w:rPr>
        <w:t>, pateikiami duomenys apie jų darbo stažą, išsilavinimą, kvalifikacinę kategoriją, paskirtą darbo krūvį ir nurodomi kiti teisės aktuose nustatyti duomenys, kurių reikia darbo užm</w:t>
      </w:r>
      <w:r>
        <w:rPr>
          <w:rFonts w:ascii="Times New Roman" w:eastAsia="Times New Roman" w:hAnsi="Times New Roman"/>
          <w:sz w:val="24"/>
          <w:szCs w:val="24"/>
          <w:lang w:eastAsia="lt-LT"/>
        </w:rPr>
        <w:t>okesčiui apskaičiuoti.</w:t>
      </w:r>
      <w:r w:rsidRPr="00083319">
        <w:rPr>
          <w:rFonts w:ascii="Times New Roman" w:eastAsia="Times New Roman" w:hAnsi="Times New Roman"/>
          <w:sz w:val="24"/>
          <w:szCs w:val="24"/>
          <w:lang w:eastAsia="lt-LT"/>
        </w:rPr>
        <w:t xml:space="preserve"> </w:t>
      </w:r>
    </w:p>
    <w:p w:rsidR="00EB1E00" w:rsidRPr="00EC5D32" w:rsidRDefault="00EB1E00" w:rsidP="00EB1E00">
      <w:pPr>
        <w:spacing w:after="0" w:line="240" w:lineRule="auto"/>
        <w:ind w:firstLine="1080"/>
        <w:jc w:val="both"/>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 xml:space="preserve">3.4. </w:t>
      </w:r>
      <w:r w:rsidRPr="009E5575">
        <w:rPr>
          <w:rFonts w:ascii="Times New Roman" w:eastAsia="Times New Roman" w:hAnsi="Times New Roman"/>
          <w:i/>
          <w:sz w:val="24"/>
          <w:szCs w:val="24"/>
          <w:lang w:eastAsia="lt-LT"/>
        </w:rPr>
        <w:t>priemoka</w:t>
      </w:r>
      <w:r w:rsidRPr="00083319">
        <w:rPr>
          <w:rFonts w:ascii="Times New Roman" w:eastAsia="Times New Roman" w:hAnsi="Times New Roman"/>
          <w:sz w:val="24"/>
          <w:szCs w:val="24"/>
          <w:lang w:eastAsia="lt-LT"/>
        </w:rPr>
        <w:t xml:space="preserve"> – darbo užmokesčio kintamoji dalis, kuri darbuotojui mo</w:t>
      </w:r>
      <w:r>
        <w:rPr>
          <w:rFonts w:ascii="Times New Roman" w:eastAsia="Times New Roman" w:hAnsi="Times New Roman"/>
          <w:sz w:val="24"/>
          <w:szCs w:val="24"/>
          <w:lang w:eastAsia="lt-LT"/>
        </w:rPr>
        <w:t xml:space="preserve">kama už darbą nukrypstant nuo įprastų darbo sąlygų, t. y. už </w:t>
      </w:r>
      <w:r w:rsidRPr="00083319">
        <w:rPr>
          <w:rFonts w:ascii="Times New Roman" w:eastAsia="Times New Roman" w:hAnsi="Times New Roman"/>
          <w:sz w:val="24"/>
          <w:szCs w:val="24"/>
          <w:lang w:eastAsia="lt-LT"/>
        </w:rPr>
        <w:t>papildomus darbus, už laikinai nesančių darbuotojų funkcijų (pareigų) vykdymą, už įprastą darbo krūvį viršijančią veikl</w:t>
      </w:r>
      <w:r>
        <w:rPr>
          <w:rFonts w:ascii="Times New Roman" w:eastAsia="Times New Roman" w:hAnsi="Times New Roman"/>
          <w:sz w:val="24"/>
          <w:szCs w:val="24"/>
          <w:lang w:eastAsia="lt-LT"/>
        </w:rPr>
        <w:t>ą;</w:t>
      </w:r>
    </w:p>
    <w:p w:rsidR="00EB1E00" w:rsidRPr="00083319" w:rsidRDefault="00EB1E00" w:rsidP="00EB1E00">
      <w:pPr>
        <w:spacing w:after="0" w:line="240" w:lineRule="auto"/>
        <w:ind w:firstLine="1080"/>
        <w:jc w:val="both"/>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 xml:space="preserve">3.5. </w:t>
      </w:r>
      <w:r w:rsidRPr="009E5575">
        <w:rPr>
          <w:rFonts w:ascii="Times New Roman" w:eastAsia="Times New Roman" w:hAnsi="Times New Roman"/>
          <w:i/>
          <w:sz w:val="24"/>
          <w:szCs w:val="24"/>
          <w:lang w:eastAsia="lt-LT"/>
        </w:rPr>
        <w:t>premija</w:t>
      </w:r>
      <w:r w:rsidRPr="00083319">
        <w:rPr>
          <w:rFonts w:ascii="Times New Roman" w:eastAsia="Times New Roman" w:hAnsi="Times New Roman"/>
          <w:b/>
          <w:sz w:val="24"/>
          <w:szCs w:val="24"/>
          <w:lang w:eastAsia="lt-LT"/>
        </w:rPr>
        <w:t xml:space="preserve"> </w:t>
      </w:r>
      <w:r w:rsidRPr="00083319">
        <w:rPr>
          <w:rFonts w:ascii="Times New Roman" w:eastAsia="Times New Roman" w:hAnsi="Times New Roman"/>
          <w:sz w:val="24"/>
          <w:szCs w:val="24"/>
          <w:lang w:eastAsia="lt-LT"/>
        </w:rPr>
        <w:t>- kintamoji darbo užmokesčio dalis, skirta darbuotojams skatin</w:t>
      </w:r>
      <w:r>
        <w:rPr>
          <w:rFonts w:ascii="Times New Roman" w:eastAsia="Times New Roman" w:hAnsi="Times New Roman"/>
          <w:sz w:val="24"/>
          <w:szCs w:val="24"/>
          <w:lang w:eastAsia="lt-LT"/>
        </w:rPr>
        <w:t>ti</w:t>
      </w:r>
      <w:r w:rsidRPr="00EC5D32">
        <w:rPr>
          <w:rFonts w:ascii="Times New Roman" w:eastAsia="Times New Roman" w:hAnsi="Times New Roman"/>
          <w:sz w:val="24"/>
          <w:szCs w:val="24"/>
          <w:lang w:eastAsia="lt-LT"/>
        </w:rPr>
        <w:t>;</w:t>
      </w:r>
    </w:p>
    <w:p w:rsidR="00EB1E00" w:rsidRPr="00083319" w:rsidRDefault="00EB1E00" w:rsidP="00EB1E00">
      <w:pPr>
        <w:spacing w:after="0" w:line="240" w:lineRule="auto"/>
        <w:ind w:firstLine="1080"/>
        <w:jc w:val="both"/>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 xml:space="preserve">3.6. </w:t>
      </w:r>
      <w:r w:rsidRPr="009E5575">
        <w:rPr>
          <w:rFonts w:ascii="Times New Roman" w:eastAsia="Times New Roman" w:hAnsi="Times New Roman"/>
          <w:i/>
          <w:sz w:val="24"/>
          <w:szCs w:val="24"/>
          <w:lang w:eastAsia="lt-LT"/>
        </w:rPr>
        <w:t>materialinė pašalpa</w:t>
      </w:r>
      <w:r w:rsidRPr="00083319">
        <w:rPr>
          <w:rFonts w:ascii="Times New Roman" w:eastAsia="Times New Roman" w:hAnsi="Times New Roman"/>
          <w:b/>
          <w:sz w:val="24"/>
          <w:szCs w:val="24"/>
          <w:lang w:eastAsia="lt-LT"/>
        </w:rPr>
        <w:t xml:space="preserve"> </w:t>
      </w:r>
      <w:r w:rsidRPr="00083319">
        <w:rPr>
          <w:rFonts w:ascii="Times New Roman" w:eastAsia="Times New Roman" w:hAnsi="Times New Roman"/>
          <w:sz w:val="24"/>
          <w:szCs w:val="24"/>
          <w:lang w:eastAsia="lt-LT"/>
        </w:rPr>
        <w:t xml:space="preserve">– tai finansinė parama darbuotojui (ar jo šeimai), skiriama darbuotojui, kurio materialinė būklė sunki dėl jo paties ligos, šeimos nario (sutuoktinio, vaiko, (įvaikio), motinos, tėvo (įmotės, įtėvio) ligos ar mirties, stichinės nelaimės ar turto netekimo ar kitų aplinkybių. </w:t>
      </w:r>
    </w:p>
    <w:p w:rsidR="00EB1E00" w:rsidRDefault="00EB1E00" w:rsidP="00EB1E00">
      <w:pPr>
        <w:pStyle w:val="Betarp"/>
        <w:ind w:firstLine="1080"/>
        <w:jc w:val="both"/>
        <w:rPr>
          <w:rFonts w:ascii="Times New Roman" w:hAnsi="Times New Roman" w:cs="Times New Roman"/>
          <w:sz w:val="24"/>
          <w:szCs w:val="24"/>
        </w:rPr>
      </w:pPr>
      <w:r>
        <w:rPr>
          <w:rFonts w:ascii="Times New Roman" w:eastAsia="Times New Roman" w:hAnsi="Times New Roman"/>
          <w:sz w:val="24"/>
          <w:szCs w:val="24"/>
        </w:rPr>
        <w:t>4</w:t>
      </w:r>
      <w:r w:rsidRPr="000E11A6">
        <w:rPr>
          <w:rFonts w:ascii="Times New Roman" w:eastAsia="Times New Roman" w:hAnsi="Times New Roman"/>
          <w:sz w:val="24"/>
          <w:szCs w:val="24"/>
        </w:rPr>
        <w:t xml:space="preserve">. </w:t>
      </w:r>
      <w:r>
        <w:rPr>
          <w:rFonts w:ascii="Times New Roman" w:hAnsi="Times New Roman" w:cs="Times New Roman"/>
          <w:sz w:val="24"/>
          <w:szCs w:val="24"/>
        </w:rPr>
        <w:t>Gimnazijos</w:t>
      </w:r>
      <w:r w:rsidRPr="001D61EA">
        <w:rPr>
          <w:rFonts w:ascii="Times New Roman" w:hAnsi="Times New Roman" w:cs="Times New Roman"/>
          <w:sz w:val="24"/>
          <w:szCs w:val="24"/>
        </w:rPr>
        <w:t xml:space="preserve"> darbuotojų darbas apmokamas taikant pareiginės algos koeficientus, kurių pagrindu imamas Lietuvos Respublikos Vyriausybės patvirtintas pareiginės algos bazinis dydis, įgyvendinant Lietuvos Respublikos Vyriausybės, Lietuvos Respublikos švietimo, mokslo ir sporto ministerijos dokumentų nuostatas, diferencijuojant pagal darbuotojų, dirbančių pagal darbo sutartis (toliau – darbuotojai), darbo apmokėjimo sąlygas ir dydžius</w:t>
      </w:r>
      <w:r w:rsidR="009E5575">
        <w:rPr>
          <w:rFonts w:ascii="Times New Roman" w:hAnsi="Times New Roman" w:cs="Times New Roman"/>
          <w:sz w:val="24"/>
          <w:szCs w:val="24"/>
        </w:rPr>
        <w:t xml:space="preserve">, </w:t>
      </w:r>
      <w:r w:rsidRPr="001D61EA">
        <w:rPr>
          <w:rFonts w:ascii="Times New Roman" w:hAnsi="Times New Roman" w:cs="Times New Roman"/>
          <w:sz w:val="24"/>
          <w:szCs w:val="24"/>
        </w:rPr>
        <w:t>taip pat kasmetinį veiklos vertinimą.</w:t>
      </w:r>
    </w:p>
    <w:p w:rsidR="00EB1E00" w:rsidRPr="000E11A6" w:rsidRDefault="00EB1E00"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 </w:t>
      </w:r>
      <w:r w:rsidRPr="000E11A6">
        <w:rPr>
          <w:rFonts w:ascii="Times New Roman" w:eastAsia="Times New Roman" w:hAnsi="Times New Roman"/>
          <w:sz w:val="24"/>
          <w:szCs w:val="24"/>
          <w:lang w:eastAsia="lt-LT"/>
        </w:rPr>
        <w:t>Informaciją apie darbuotojus, t. y. jų išsilavinimą, darbo stažą, kvalifikacinę kategoriją ir kitus duomenis, renka ir tvarko gimnazijos sekretorius.</w:t>
      </w:r>
    </w:p>
    <w:p w:rsidR="00EB1E00" w:rsidRPr="000E11A6" w:rsidRDefault="00EB1E00" w:rsidP="00EB1E00">
      <w:pPr>
        <w:spacing w:after="0" w:line="240" w:lineRule="auto"/>
        <w:ind w:firstLine="1080"/>
        <w:jc w:val="both"/>
        <w:rPr>
          <w:rFonts w:ascii="Times New Roman" w:hAnsi="Times New Roman"/>
          <w:sz w:val="24"/>
          <w:szCs w:val="24"/>
        </w:rPr>
      </w:pPr>
      <w:r w:rsidRPr="000E11A6">
        <w:rPr>
          <w:rFonts w:ascii="Times New Roman" w:eastAsia="Times New Roman" w:hAnsi="Times New Roman"/>
          <w:sz w:val="24"/>
          <w:szCs w:val="24"/>
          <w:lang w:eastAsia="lt-LT"/>
        </w:rPr>
        <w:t xml:space="preserve">6. </w:t>
      </w:r>
      <w:r w:rsidRPr="000E11A6">
        <w:rPr>
          <w:rFonts w:ascii="Times New Roman" w:hAnsi="Times New Roman"/>
          <w:sz w:val="24"/>
          <w:szCs w:val="24"/>
        </w:rPr>
        <w:t>Su šia darbo apmokėjimo tvarka supažindinami visi gimnazijos darbuotojai.</w:t>
      </w:r>
    </w:p>
    <w:p w:rsidR="00EB1E00" w:rsidRDefault="00EB1E00" w:rsidP="00EB1E00">
      <w:pPr>
        <w:spacing w:after="0" w:line="240" w:lineRule="auto"/>
        <w:jc w:val="center"/>
        <w:rPr>
          <w:rFonts w:ascii="Times New Roman" w:eastAsia="Times New Roman" w:hAnsi="Times New Roman"/>
          <w:sz w:val="24"/>
          <w:szCs w:val="24"/>
          <w:lang w:eastAsia="lt-LT"/>
        </w:rPr>
      </w:pPr>
    </w:p>
    <w:p w:rsidR="00EB1E00" w:rsidRDefault="00EB1E00" w:rsidP="00EB1E00">
      <w:pPr>
        <w:spacing w:after="0" w:line="240" w:lineRule="auto"/>
        <w:jc w:val="center"/>
        <w:rPr>
          <w:rFonts w:ascii="Times New Roman" w:eastAsia="Times New Roman" w:hAnsi="Times New Roman"/>
          <w:b/>
          <w:sz w:val="24"/>
          <w:szCs w:val="24"/>
          <w:lang w:eastAsia="lt-LT"/>
        </w:rPr>
      </w:pPr>
      <w:r w:rsidRPr="003F529E">
        <w:rPr>
          <w:rFonts w:ascii="Times New Roman" w:eastAsia="Times New Roman" w:hAnsi="Times New Roman"/>
          <w:b/>
          <w:sz w:val="24"/>
          <w:szCs w:val="24"/>
          <w:lang w:eastAsia="lt-LT"/>
        </w:rPr>
        <w:t>II SKYRIUS</w:t>
      </w:r>
    </w:p>
    <w:p w:rsidR="00EB1E00" w:rsidRPr="00083319" w:rsidRDefault="00EB1E00" w:rsidP="00EB1E00">
      <w:pPr>
        <w:pStyle w:val="Sraopastraipa"/>
        <w:spacing w:after="0" w:line="240" w:lineRule="auto"/>
        <w:ind w:left="0"/>
        <w:jc w:val="center"/>
        <w:rPr>
          <w:rFonts w:ascii="Times New Roman" w:eastAsia="Times New Roman" w:hAnsi="Times New Roman"/>
          <w:b/>
          <w:sz w:val="24"/>
          <w:szCs w:val="24"/>
          <w:lang w:eastAsia="lt-LT"/>
        </w:rPr>
      </w:pPr>
      <w:r w:rsidRPr="00083319">
        <w:rPr>
          <w:rFonts w:ascii="Times New Roman" w:hAnsi="Times New Roman"/>
          <w:b/>
          <w:bCs/>
          <w:sz w:val="24"/>
          <w:szCs w:val="24"/>
        </w:rPr>
        <w:t>DARBUOTOJŲ PAREIGYBIŲ LYGIAI IR GRUPĖS</w:t>
      </w:r>
    </w:p>
    <w:p w:rsidR="00EB1E00" w:rsidRPr="00083319" w:rsidRDefault="00EB1E00" w:rsidP="00EB1E00">
      <w:pPr>
        <w:spacing w:after="0" w:line="240" w:lineRule="auto"/>
        <w:jc w:val="center"/>
        <w:rPr>
          <w:rFonts w:ascii="Times New Roman" w:eastAsia="Times New Roman" w:hAnsi="Times New Roman"/>
          <w:b/>
          <w:sz w:val="24"/>
          <w:szCs w:val="24"/>
          <w:lang w:eastAsia="lt-LT"/>
        </w:rPr>
      </w:pPr>
    </w:p>
    <w:p w:rsidR="00EB1E00" w:rsidRPr="00083319" w:rsidRDefault="00EB1E00" w:rsidP="00EB1E00">
      <w:pPr>
        <w:pStyle w:val="Default"/>
        <w:ind w:firstLine="1080"/>
        <w:jc w:val="both"/>
      </w:pPr>
      <w:r>
        <w:t>7. Gimnazijos</w:t>
      </w:r>
      <w:r w:rsidRPr="00083319">
        <w:t xml:space="preserve"> darbuotojų pareigybės yra keturių lygių: </w:t>
      </w:r>
    </w:p>
    <w:p w:rsidR="00EB1E00" w:rsidRDefault="00EB1E00" w:rsidP="00EB1E00">
      <w:pPr>
        <w:pStyle w:val="Default"/>
        <w:ind w:firstLine="1080"/>
        <w:jc w:val="both"/>
      </w:pPr>
      <w:r>
        <w:t>7</w:t>
      </w:r>
      <w:r w:rsidRPr="00083319">
        <w:t>.1. A lygio – pareigybės, kurioms būtinas ne žemesnis kaip aukštasis išsilavinimas;</w:t>
      </w:r>
    </w:p>
    <w:p w:rsidR="00EB1E00" w:rsidRDefault="00EB1E00" w:rsidP="00EB1E00">
      <w:pPr>
        <w:spacing w:after="0" w:line="240" w:lineRule="auto"/>
        <w:ind w:firstLine="720"/>
        <w:jc w:val="both"/>
        <w:rPr>
          <w:rFonts w:ascii="Times New Roman" w:hAnsi="Times New Roman"/>
          <w:sz w:val="24"/>
          <w:szCs w:val="24"/>
        </w:rPr>
      </w:pPr>
      <w:r>
        <w:rPr>
          <w:rFonts w:ascii="Times New Roman" w:hAnsi="Times New Roman"/>
          <w:sz w:val="24"/>
          <w:szCs w:val="24"/>
        </w:rPr>
        <w:t xml:space="preserve">             a)</w:t>
      </w:r>
      <w:r w:rsidRPr="003B05B5">
        <w:rPr>
          <w:rFonts w:ascii="Times New Roman" w:hAnsi="Times New Roman"/>
          <w:sz w:val="24"/>
          <w:szCs w:val="24"/>
        </w:rPr>
        <w:t xml:space="preserve"> A1 lygio – pareigybės, kurioms būtinas ne žemesnis kaip aukštasis universitetinis išsilavinimas su magistro kvalifikaciniu laipsniu ar jam prilygintu išsilavinimu;</w:t>
      </w:r>
    </w:p>
    <w:p w:rsidR="00EB1E00" w:rsidRPr="003B05B5" w:rsidRDefault="00EB1E00" w:rsidP="00EB1E00">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             </w:t>
      </w:r>
      <w:r w:rsidRPr="003B05B5">
        <w:rPr>
          <w:rFonts w:ascii="Times New Roman" w:hAnsi="Times New Roman"/>
          <w:sz w:val="24"/>
          <w:szCs w:val="24"/>
        </w:rPr>
        <w:t>b) A2 lygio – pareigybės, kurioms būtinas ne žemesnis kaip aukštasis universitetinis išsilavinimas su bakalauro kvalifikaciniu laipsniu ar jam prilygintu išsilavinimu arba aukštasis koleginis išsilavinimas su profesinio bakalauro kvalifikaciniu laipsniu ar jam prilygintu i</w:t>
      </w:r>
      <w:r>
        <w:rPr>
          <w:rFonts w:ascii="Times New Roman" w:hAnsi="Times New Roman"/>
          <w:sz w:val="24"/>
          <w:szCs w:val="24"/>
        </w:rPr>
        <w:t>šsilavinimu, taip pat mokytojų.</w:t>
      </w:r>
    </w:p>
    <w:p w:rsidR="00EB1E00" w:rsidRDefault="00EB1E00" w:rsidP="00EB1E00">
      <w:pPr>
        <w:pStyle w:val="Default"/>
        <w:tabs>
          <w:tab w:val="left" w:pos="1701"/>
        </w:tabs>
        <w:ind w:firstLine="1080"/>
        <w:jc w:val="both"/>
      </w:pPr>
      <w:r>
        <w:t xml:space="preserve">7.2. </w:t>
      </w:r>
      <w:r w:rsidRPr="00083319">
        <w:t>B lygio – pareigybės, kurioms būtinas ne žemesnis kaip aukštesnysis išsilavinimas</w:t>
      </w:r>
      <w:r>
        <w:t xml:space="preserve"> įgytas 2009 metų</w:t>
      </w:r>
      <w:r w:rsidRPr="00083319">
        <w:t xml:space="preserve"> ar specialusis vidurinis išsilavinimas, įgyti iki 1995 metų; </w:t>
      </w:r>
    </w:p>
    <w:p w:rsidR="00EB1E00" w:rsidRPr="00083319" w:rsidRDefault="00EB1E00" w:rsidP="00EB1E00">
      <w:pPr>
        <w:pStyle w:val="Default"/>
        <w:ind w:firstLine="1080"/>
        <w:jc w:val="both"/>
      </w:pPr>
      <w:r>
        <w:t>7</w:t>
      </w:r>
      <w:r w:rsidRPr="00083319">
        <w:t xml:space="preserve">.3. C lygio – pareigybės, kurioms būtinas ne žemesnis kaip vidurinis išsilavinimas ir (ar) įgyta profesinė kvalifikacija; </w:t>
      </w:r>
    </w:p>
    <w:p w:rsidR="00EB1E00" w:rsidRPr="00083319" w:rsidRDefault="00EB1E00" w:rsidP="00EB1E00">
      <w:pPr>
        <w:pStyle w:val="Default"/>
        <w:ind w:firstLine="1080"/>
        <w:jc w:val="both"/>
      </w:pPr>
      <w:r>
        <w:t>7</w:t>
      </w:r>
      <w:r w:rsidRPr="00083319">
        <w:t xml:space="preserve">.4. D lygio – pareigybės, kurioms netaikomi išsilavinimo ar profesinės kvalifikacijos reikalavimai. </w:t>
      </w:r>
    </w:p>
    <w:p w:rsidR="00EB1E00" w:rsidRPr="00083319" w:rsidRDefault="00EB1E00" w:rsidP="00EB1E00">
      <w:pPr>
        <w:pStyle w:val="Default"/>
        <w:ind w:firstLine="1080"/>
        <w:jc w:val="both"/>
      </w:pPr>
      <w:r>
        <w:t>8</w:t>
      </w:r>
      <w:r w:rsidRPr="00083319">
        <w:t xml:space="preserve">. </w:t>
      </w:r>
      <w:r>
        <w:t>Gimnazijos</w:t>
      </w:r>
      <w:r w:rsidRPr="00083319">
        <w:t xml:space="preserve"> darbuotojų pareigybės skirstomos į šias grupes: </w:t>
      </w:r>
    </w:p>
    <w:p w:rsidR="00EB1E00" w:rsidRDefault="00EB1E00" w:rsidP="00EB1E00">
      <w:pPr>
        <w:pStyle w:val="Default"/>
        <w:ind w:firstLine="1080"/>
        <w:jc w:val="both"/>
      </w:pPr>
      <w:r>
        <w:t>8</w:t>
      </w:r>
      <w:r w:rsidRPr="00083319">
        <w:t>.1. biudžetinių įstaigų vadovai ir jų pavaduotojai, kurių pareigybės priskiriamos A lygiui, atsižvelgiant į būtiną iš</w:t>
      </w:r>
      <w:r>
        <w:t>silavinimą toms pareigoms eiti;</w:t>
      </w:r>
    </w:p>
    <w:p w:rsidR="00EB1E00" w:rsidRPr="00083319" w:rsidRDefault="00EB1E00" w:rsidP="00EB1E00">
      <w:pPr>
        <w:pStyle w:val="Default"/>
        <w:ind w:firstLine="1080"/>
        <w:jc w:val="both"/>
      </w:pPr>
      <w:r>
        <w:t>8.2</w:t>
      </w:r>
      <w:r w:rsidRPr="00083319">
        <w:t>. specialistai, kurių</w:t>
      </w:r>
      <w:r>
        <w:t xml:space="preserve"> pareigybės priskiriamos </w:t>
      </w:r>
      <w:r w:rsidRPr="00083319">
        <w:t xml:space="preserve">B lygiui, atsižvelgiant į būtiną išsilavinimą toms pareigoms eiti; </w:t>
      </w:r>
    </w:p>
    <w:p w:rsidR="00EB1E00" w:rsidRDefault="00EB1E00" w:rsidP="00EB1E00">
      <w:pPr>
        <w:pStyle w:val="Default"/>
        <w:ind w:firstLine="1080"/>
        <w:jc w:val="both"/>
      </w:pPr>
      <w:r>
        <w:t>8.3</w:t>
      </w:r>
      <w:r w:rsidRPr="00083319">
        <w:t>. kvalifikuoti darbuotojai, kurių par</w:t>
      </w:r>
      <w:r>
        <w:t xml:space="preserve">eigybės priskiriamos C lygiui; </w:t>
      </w:r>
    </w:p>
    <w:p w:rsidR="00EB1E00" w:rsidRDefault="00EB1E00" w:rsidP="00EB1E00">
      <w:pPr>
        <w:pStyle w:val="Default"/>
        <w:ind w:firstLine="1080"/>
        <w:jc w:val="both"/>
      </w:pPr>
      <w:r>
        <w:t>8.4</w:t>
      </w:r>
      <w:r w:rsidRPr="00083319">
        <w:t>. darbuotojai, kurių pareigybės priskiriamos D</w:t>
      </w:r>
      <w:r>
        <w:t xml:space="preserve"> lygiui (toliau – darbininkai).</w:t>
      </w:r>
    </w:p>
    <w:p w:rsidR="00EB1E00" w:rsidRDefault="00EB1E00" w:rsidP="00EB1E00">
      <w:pPr>
        <w:pStyle w:val="Default"/>
        <w:ind w:firstLine="1080"/>
        <w:jc w:val="both"/>
      </w:pPr>
      <w:r>
        <w:t>9. Gimnazijos</w:t>
      </w:r>
      <w:r w:rsidRPr="007753BF">
        <w:t xml:space="preserve"> pareigybės:</w:t>
      </w:r>
    </w:p>
    <w:p w:rsidR="00EB1E00" w:rsidRPr="009E5575" w:rsidRDefault="00EB1E00" w:rsidP="00EB1E00">
      <w:pPr>
        <w:spacing w:after="0" w:line="240" w:lineRule="auto"/>
        <w:ind w:firstLine="1080"/>
        <w:rPr>
          <w:rFonts w:ascii="Times New Roman" w:hAnsi="Times New Roman"/>
          <w:sz w:val="24"/>
          <w:szCs w:val="24"/>
        </w:rPr>
      </w:pPr>
      <w:r w:rsidRPr="009E5575">
        <w:rPr>
          <w:rFonts w:ascii="Times New Roman" w:hAnsi="Times New Roman"/>
          <w:sz w:val="24"/>
          <w:szCs w:val="24"/>
        </w:rPr>
        <w:t>9.1. Administracija:</w:t>
      </w:r>
    </w:p>
    <w:p w:rsidR="00EB1E00" w:rsidRPr="00F33951" w:rsidRDefault="00EB1E00" w:rsidP="00EB1E00">
      <w:pPr>
        <w:spacing w:after="0" w:line="240" w:lineRule="auto"/>
        <w:ind w:firstLine="1080"/>
        <w:rPr>
          <w:rFonts w:ascii="Times New Roman" w:eastAsia="Times New Roman" w:hAnsi="Times New Roman"/>
          <w:sz w:val="24"/>
          <w:szCs w:val="24"/>
          <w:lang w:eastAsia="lt-LT"/>
        </w:rPr>
      </w:pPr>
      <w:r>
        <w:rPr>
          <w:rFonts w:ascii="Times New Roman" w:eastAsia="Times New Roman" w:hAnsi="Times New Roman"/>
          <w:bCs/>
          <w:sz w:val="24"/>
          <w:szCs w:val="24"/>
          <w:lang w:eastAsia="lt-LT"/>
        </w:rPr>
        <w:t xml:space="preserve">9.1.1. </w:t>
      </w:r>
      <w:r w:rsidRPr="00F33951">
        <w:rPr>
          <w:rFonts w:ascii="Times New Roman" w:eastAsia="Times New Roman" w:hAnsi="Times New Roman"/>
          <w:bCs/>
          <w:sz w:val="24"/>
          <w:szCs w:val="24"/>
          <w:lang w:eastAsia="lt-LT"/>
        </w:rPr>
        <w:t>Direktorius</w:t>
      </w:r>
      <w:r>
        <w:rPr>
          <w:rFonts w:ascii="Times New Roman" w:eastAsia="Times New Roman" w:hAnsi="Times New Roman"/>
          <w:bCs/>
          <w:sz w:val="24"/>
          <w:szCs w:val="24"/>
          <w:lang w:eastAsia="lt-LT"/>
        </w:rPr>
        <w:t xml:space="preserve"> (</w:t>
      </w:r>
      <w:r w:rsidRPr="000C779F">
        <w:rPr>
          <w:rFonts w:ascii="Times New Roman" w:hAnsi="Times New Roman"/>
          <w:sz w:val="24"/>
          <w:szCs w:val="24"/>
        </w:rPr>
        <w:t>pareigybės lygis A2)</w:t>
      </w:r>
      <w:r>
        <w:rPr>
          <w:rFonts w:ascii="Times New Roman" w:eastAsia="Times New Roman" w:hAnsi="Times New Roman"/>
          <w:sz w:val="24"/>
          <w:szCs w:val="24"/>
          <w:lang w:eastAsia="lt-LT"/>
        </w:rPr>
        <w:t>;</w:t>
      </w:r>
    </w:p>
    <w:p w:rsidR="00EB1E00" w:rsidRPr="00F33951" w:rsidRDefault="00EB1E00" w:rsidP="00EB1E00">
      <w:pPr>
        <w:spacing w:after="0" w:line="240" w:lineRule="auto"/>
        <w:ind w:firstLine="1080"/>
        <w:rPr>
          <w:rFonts w:ascii="Times New Roman" w:eastAsia="Times New Roman" w:hAnsi="Times New Roman"/>
          <w:sz w:val="24"/>
          <w:szCs w:val="24"/>
          <w:lang w:eastAsia="lt-LT"/>
        </w:rPr>
      </w:pPr>
      <w:r>
        <w:rPr>
          <w:rFonts w:ascii="Times New Roman" w:eastAsia="Times New Roman" w:hAnsi="Times New Roman"/>
          <w:bCs/>
          <w:sz w:val="24"/>
          <w:szCs w:val="24"/>
          <w:lang w:eastAsia="lt-LT"/>
        </w:rPr>
        <w:t xml:space="preserve">9.1.2. </w:t>
      </w:r>
      <w:r w:rsidRPr="00F33951">
        <w:rPr>
          <w:rFonts w:ascii="Times New Roman" w:eastAsia="Times New Roman" w:hAnsi="Times New Roman"/>
          <w:bCs/>
          <w:sz w:val="24"/>
          <w:szCs w:val="24"/>
          <w:lang w:eastAsia="lt-LT"/>
        </w:rPr>
        <w:t>Direktoriaus pavaduotojas ugdymui</w:t>
      </w:r>
      <w:r>
        <w:rPr>
          <w:rFonts w:ascii="Times New Roman" w:eastAsia="Times New Roman" w:hAnsi="Times New Roman"/>
          <w:bCs/>
          <w:sz w:val="24"/>
          <w:szCs w:val="24"/>
          <w:lang w:eastAsia="lt-LT"/>
        </w:rPr>
        <w:t xml:space="preserve"> (</w:t>
      </w:r>
      <w:r w:rsidRPr="000C779F">
        <w:rPr>
          <w:rFonts w:ascii="Times New Roman" w:hAnsi="Times New Roman"/>
          <w:sz w:val="24"/>
          <w:szCs w:val="24"/>
        </w:rPr>
        <w:t>pareigybės lygis A2)</w:t>
      </w:r>
      <w:r>
        <w:rPr>
          <w:rFonts w:ascii="Times New Roman" w:eastAsia="Times New Roman" w:hAnsi="Times New Roman"/>
          <w:sz w:val="24"/>
          <w:szCs w:val="24"/>
          <w:lang w:eastAsia="lt-LT"/>
        </w:rPr>
        <w:t>;</w:t>
      </w:r>
    </w:p>
    <w:p w:rsidR="00EB1E00" w:rsidRPr="00F33951" w:rsidRDefault="00EB1E00" w:rsidP="00EB1E00">
      <w:pPr>
        <w:spacing w:after="0" w:line="240" w:lineRule="auto"/>
        <w:ind w:firstLine="1080"/>
        <w:rPr>
          <w:rFonts w:ascii="Times New Roman" w:eastAsia="Times New Roman" w:hAnsi="Times New Roman"/>
          <w:sz w:val="24"/>
          <w:szCs w:val="24"/>
          <w:lang w:eastAsia="lt-LT"/>
        </w:rPr>
      </w:pPr>
      <w:r>
        <w:rPr>
          <w:rFonts w:ascii="Times New Roman" w:eastAsia="Times New Roman" w:hAnsi="Times New Roman"/>
          <w:bCs/>
          <w:sz w:val="24"/>
          <w:szCs w:val="24"/>
          <w:lang w:eastAsia="lt-LT"/>
        </w:rPr>
        <w:t xml:space="preserve">9.1.3. </w:t>
      </w:r>
      <w:r w:rsidRPr="00F33951">
        <w:rPr>
          <w:rFonts w:ascii="Times New Roman" w:eastAsia="Times New Roman" w:hAnsi="Times New Roman"/>
          <w:bCs/>
          <w:sz w:val="24"/>
          <w:szCs w:val="24"/>
          <w:lang w:eastAsia="lt-LT"/>
        </w:rPr>
        <w:t>Skyriaus vedėjas</w:t>
      </w:r>
      <w:r>
        <w:rPr>
          <w:rFonts w:ascii="Times New Roman" w:eastAsia="Times New Roman" w:hAnsi="Times New Roman"/>
          <w:bCs/>
          <w:sz w:val="24"/>
          <w:szCs w:val="24"/>
          <w:lang w:eastAsia="lt-LT"/>
        </w:rPr>
        <w:t xml:space="preserve"> (</w:t>
      </w:r>
      <w:r w:rsidRPr="000C779F">
        <w:rPr>
          <w:rFonts w:ascii="Times New Roman" w:hAnsi="Times New Roman"/>
          <w:sz w:val="24"/>
          <w:szCs w:val="24"/>
        </w:rPr>
        <w:t>pareigybės lygis A2)</w:t>
      </w:r>
      <w:r>
        <w:rPr>
          <w:rFonts w:ascii="Times New Roman" w:eastAsia="Times New Roman" w:hAnsi="Times New Roman"/>
          <w:sz w:val="24"/>
          <w:szCs w:val="24"/>
          <w:lang w:eastAsia="lt-LT"/>
        </w:rPr>
        <w:t>;</w:t>
      </w:r>
    </w:p>
    <w:p w:rsidR="00EB1E00" w:rsidRPr="009E5575" w:rsidRDefault="00EB1E00" w:rsidP="00EB1E00">
      <w:pPr>
        <w:spacing w:after="0" w:line="240" w:lineRule="auto"/>
        <w:ind w:firstLine="1080"/>
        <w:rPr>
          <w:rFonts w:ascii="Times New Roman" w:eastAsia="Times New Roman" w:hAnsi="Times New Roman"/>
          <w:bCs/>
          <w:sz w:val="24"/>
          <w:szCs w:val="24"/>
          <w:lang w:eastAsia="lt-LT"/>
        </w:rPr>
      </w:pPr>
      <w:r w:rsidRPr="009E5575">
        <w:rPr>
          <w:rFonts w:ascii="Times New Roman" w:eastAsia="Times New Roman" w:hAnsi="Times New Roman"/>
          <w:bCs/>
          <w:sz w:val="24"/>
          <w:szCs w:val="24"/>
          <w:lang w:eastAsia="lt-LT"/>
        </w:rPr>
        <w:t>9.2. Pedagogai:</w:t>
      </w:r>
    </w:p>
    <w:p w:rsidR="00EB1E00" w:rsidRPr="00F33951" w:rsidRDefault="00EB1E00" w:rsidP="00EB1E00">
      <w:pPr>
        <w:spacing w:after="0" w:line="240" w:lineRule="auto"/>
        <w:ind w:left="1080"/>
        <w:rPr>
          <w:rFonts w:ascii="Times New Roman" w:eastAsia="Times New Roman" w:hAnsi="Times New Roman"/>
          <w:sz w:val="24"/>
          <w:szCs w:val="24"/>
          <w:lang w:eastAsia="lt-LT"/>
        </w:rPr>
      </w:pPr>
      <w:r>
        <w:rPr>
          <w:rFonts w:ascii="Times New Roman" w:eastAsia="Times New Roman" w:hAnsi="Times New Roman"/>
          <w:bCs/>
          <w:sz w:val="24"/>
          <w:szCs w:val="24"/>
          <w:lang w:eastAsia="lt-LT"/>
        </w:rPr>
        <w:t xml:space="preserve">9.2.1. </w:t>
      </w:r>
      <w:r w:rsidRPr="00F33951">
        <w:rPr>
          <w:rFonts w:ascii="Times New Roman" w:eastAsia="Times New Roman" w:hAnsi="Times New Roman"/>
          <w:bCs/>
          <w:sz w:val="24"/>
          <w:szCs w:val="24"/>
          <w:lang w:eastAsia="lt-LT"/>
        </w:rPr>
        <w:t xml:space="preserve">Psichologas </w:t>
      </w:r>
      <w:r>
        <w:rPr>
          <w:rFonts w:ascii="Times New Roman" w:eastAsia="Times New Roman" w:hAnsi="Times New Roman"/>
          <w:bCs/>
          <w:sz w:val="24"/>
          <w:szCs w:val="24"/>
          <w:lang w:eastAsia="lt-LT"/>
        </w:rPr>
        <w:t>(</w:t>
      </w:r>
      <w:r>
        <w:rPr>
          <w:rFonts w:ascii="Times New Roman" w:hAnsi="Times New Roman"/>
          <w:sz w:val="24"/>
          <w:szCs w:val="24"/>
        </w:rPr>
        <w:t>pareigybės lygis A1</w:t>
      </w:r>
      <w:r w:rsidRPr="000C779F">
        <w:rPr>
          <w:rFonts w:ascii="Times New Roman" w:hAnsi="Times New Roman"/>
          <w:sz w:val="24"/>
          <w:szCs w:val="24"/>
        </w:rPr>
        <w:t>)</w:t>
      </w:r>
      <w:r>
        <w:rPr>
          <w:rFonts w:ascii="Times New Roman" w:eastAsia="Times New Roman" w:hAnsi="Times New Roman"/>
          <w:sz w:val="24"/>
          <w:szCs w:val="24"/>
          <w:lang w:eastAsia="lt-LT"/>
        </w:rPr>
        <w:t>;</w:t>
      </w:r>
    </w:p>
    <w:p w:rsidR="00EB1E00" w:rsidRPr="00F33951" w:rsidRDefault="00EB1E00" w:rsidP="00EB1E00">
      <w:pPr>
        <w:spacing w:after="0" w:line="240" w:lineRule="auto"/>
        <w:ind w:left="1080"/>
        <w:rPr>
          <w:rFonts w:ascii="Times New Roman" w:eastAsia="Times New Roman" w:hAnsi="Times New Roman"/>
          <w:sz w:val="24"/>
          <w:szCs w:val="24"/>
          <w:lang w:eastAsia="lt-LT"/>
        </w:rPr>
      </w:pPr>
      <w:r>
        <w:rPr>
          <w:rFonts w:ascii="Times New Roman" w:eastAsia="Times New Roman" w:hAnsi="Times New Roman"/>
          <w:bCs/>
          <w:sz w:val="24"/>
          <w:szCs w:val="24"/>
          <w:lang w:eastAsia="lt-LT"/>
        </w:rPr>
        <w:t xml:space="preserve">9.2.2. </w:t>
      </w:r>
      <w:r w:rsidRPr="00F33951">
        <w:rPr>
          <w:rFonts w:ascii="Times New Roman" w:eastAsia="Times New Roman" w:hAnsi="Times New Roman"/>
          <w:bCs/>
          <w:sz w:val="24"/>
          <w:szCs w:val="24"/>
          <w:lang w:eastAsia="lt-LT"/>
        </w:rPr>
        <w:t>Socialinis pedagogas</w:t>
      </w:r>
      <w:r>
        <w:rPr>
          <w:rFonts w:ascii="Times New Roman" w:eastAsia="Times New Roman" w:hAnsi="Times New Roman"/>
          <w:bCs/>
          <w:sz w:val="24"/>
          <w:szCs w:val="24"/>
          <w:lang w:eastAsia="lt-LT"/>
        </w:rPr>
        <w:t xml:space="preserve"> (</w:t>
      </w:r>
      <w:r w:rsidRPr="000C779F">
        <w:rPr>
          <w:rFonts w:ascii="Times New Roman" w:hAnsi="Times New Roman"/>
          <w:sz w:val="24"/>
          <w:szCs w:val="24"/>
        </w:rPr>
        <w:t>pareigybės lygis A2)</w:t>
      </w:r>
      <w:r>
        <w:rPr>
          <w:rFonts w:ascii="Times New Roman" w:eastAsia="Times New Roman" w:hAnsi="Times New Roman"/>
          <w:sz w:val="24"/>
          <w:szCs w:val="24"/>
          <w:lang w:eastAsia="lt-LT"/>
        </w:rPr>
        <w:t>;</w:t>
      </w:r>
    </w:p>
    <w:p w:rsidR="00EB1E00" w:rsidRPr="00F33951" w:rsidRDefault="00EB1E00" w:rsidP="00EB1E00">
      <w:pPr>
        <w:spacing w:after="0" w:line="240" w:lineRule="auto"/>
        <w:ind w:left="1080"/>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9.2.3. </w:t>
      </w:r>
      <w:r w:rsidRPr="00F33951">
        <w:rPr>
          <w:rFonts w:ascii="Times New Roman" w:eastAsia="Times New Roman" w:hAnsi="Times New Roman"/>
          <w:bCs/>
          <w:sz w:val="24"/>
          <w:szCs w:val="24"/>
          <w:lang w:eastAsia="lt-LT"/>
        </w:rPr>
        <w:t xml:space="preserve">Logopedas </w:t>
      </w:r>
      <w:r>
        <w:rPr>
          <w:rFonts w:ascii="Times New Roman" w:eastAsia="Times New Roman" w:hAnsi="Times New Roman"/>
          <w:bCs/>
          <w:sz w:val="24"/>
          <w:szCs w:val="24"/>
          <w:lang w:eastAsia="lt-LT"/>
        </w:rPr>
        <w:t>(</w:t>
      </w:r>
      <w:r w:rsidRPr="000C779F">
        <w:rPr>
          <w:rFonts w:ascii="Times New Roman" w:hAnsi="Times New Roman"/>
          <w:sz w:val="24"/>
          <w:szCs w:val="24"/>
        </w:rPr>
        <w:t>pareigybės lygis A2)</w:t>
      </w:r>
      <w:r>
        <w:rPr>
          <w:rFonts w:ascii="Times New Roman" w:eastAsia="Times New Roman" w:hAnsi="Times New Roman"/>
          <w:sz w:val="24"/>
          <w:szCs w:val="24"/>
          <w:lang w:eastAsia="lt-LT"/>
        </w:rPr>
        <w:t>;</w:t>
      </w:r>
    </w:p>
    <w:p w:rsidR="00EB1E00" w:rsidRPr="00F33951" w:rsidRDefault="00EB1E00" w:rsidP="00EB1E00">
      <w:pPr>
        <w:spacing w:after="0" w:line="240" w:lineRule="auto"/>
        <w:ind w:left="1080"/>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9.2.4. </w:t>
      </w:r>
      <w:r w:rsidRPr="00F33951">
        <w:rPr>
          <w:rFonts w:ascii="Times New Roman" w:eastAsia="Times New Roman" w:hAnsi="Times New Roman"/>
          <w:bCs/>
          <w:sz w:val="24"/>
          <w:szCs w:val="24"/>
          <w:lang w:eastAsia="lt-LT"/>
        </w:rPr>
        <w:t>Mokytojas</w:t>
      </w:r>
      <w:r>
        <w:rPr>
          <w:rFonts w:ascii="Times New Roman" w:eastAsia="Times New Roman" w:hAnsi="Times New Roman"/>
          <w:bCs/>
          <w:sz w:val="24"/>
          <w:szCs w:val="24"/>
          <w:lang w:eastAsia="lt-LT"/>
        </w:rPr>
        <w:t xml:space="preserve"> (</w:t>
      </w:r>
      <w:r w:rsidRPr="000C779F">
        <w:rPr>
          <w:rFonts w:ascii="Times New Roman" w:hAnsi="Times New Roman"/>
          <w:sz w:val="24"/>
          <w:szCs w:val="24"/>
        </w:rPr>
        <w:t>pareigybės lygis A2)</w:t>
      </w:r>
      <w:r>
        <w:rPr>
          <w:rFonts w:ascii="Times New Roman" w:eastAsia="Times New Roman" w:hAnsi="Times New Roman"/>
          <w:sz w:val="24"/>
          <w:szCs w:val="24"/>
          <w:lang w:eastAsia="lt-LT"/>
        </w:rPr>
        <w:t>;</w:t>
      </w:r>
    </w:p>
    <w:p w:rsidR="00EB1E00" w:rsidRDefault="00EB1E00" w:rsidP="00EB1E00">
      <w:pPr>
        <w:spacing w:after="0" w:line="240" w:lineRule="auto"/>
        <w:ind w:left="1080"/>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9.2.5. </w:t>
      </w:r>
      <w:r w:rsidRPr="00F33951">
        <w:rPr>
          <w:rFonts w:ascii="Times New Roman" w:eastAsia="Times New Roman" w:hAnsi="Times New Roman"/>
          <w:bCs/>
          <w:sz w:val="24"/>
          <w:szCs w:val="24"/>
          <w:lang w:eastAsia="lt-LT"/>
        </w:rPr>
        <w:t>Grupės auklėtojas</w:t>
      </w:r>
      <w:r>
        <w:rPr>
          <w:rFonts w:ascii="Times New Roman" w:eastAsia="Times New Roman" w:hAnsi="Times New Roman"/>
          <w:bCs/>
          <w:sz w:val="24"/>
          <w:szCs w:val="24"/>
          <w:lang w:eastAsia="lt-LT"/>
        </w:rPr>
        <w:t xml:space="preserve"> (</w:t>
      </w:r>
      <w:r w:rsidRPr="000C779F">
        <w:rPr>
          <w:rFonts w:ascii="Times New Roman" w:hAnsi="Times New Roman"/>
          <w:sz w:val="24"/>
          <w:szCs w:val="24"/>
        </w:rPr>
        <w:t>pareigybės lygis A2)</w:t>
      </w:r>
      <w:r>
        <w:rPr>
          <w:rFonts w:ascii="Times New Roman" w:eastAsia="Times New Roman" w:hAnsi="Times New Roman"/>
          <w:sz w:val="24"/>
          <w:szCs w:val="24"/>
          <w:lang w:eastAsia="lt-LT"/>
        </w:rPr>
        <w:t>;</w:t>
      </w:r>
    </w:p>
    <w:p w:rsidR="00EB1E00" w:rsidRPr="009E5575" w:rsidRDefault="00EB1E00" w:rsidP="00EB1E00">
      <w:pPr>
        <w:spacing w:after="0" w:line="240" w:lineRule="auto"/>
        <w:ind w:left="1080"/>
        <w:rPr>
          <w:rFonts w:ascii="Times New Roman" w:eastAsia="Times New Roman" w:hAnsi="Times New Roman"/>
          <w:bCs/>
          <w:sz w:val="24"/>
          <w:szCs w:val="24"/>
          <w:lang w:eastAsia="lt-LT"/>
        </w:rPr>
      </w:pPr>
      <w:r w:rsidRPr="009E5575">
        <w:rPr>
          <w:rFonts w:ascii="Times New Roman" w:eastAsia="Times New Roman" w:hAnsi="Times New Roman"/>
          <w:bCs/>
          <w:sz w:val="24"/>
          <w:szCs w:val="24"/>
          <w:lang w:eastAsia="lt-LT"/>
        </w:rPr>
        <w:t xml:space="preserve">9.3. Specialistai: </w:t>
      </w:r>
    </w:p>
    <w:p w:rsidR="00EB1E00" w:rsidRPr="00F33951" w:rsidRDefault="00EB1E00" w:rsidP="00EB1E00">
      <w:pPr>
        <w:spacing w:after="0" w:line="240" w:lineRule="auto"/>
        <w:ind w:left="1080"/>
        <w:rPr>
          <w:rFonts w:ascii="Times New Roman" w:eastAsia="Times New Roman" w:hAnsi="Times New Roman"/>
          <w:bCs/>
          <w:sz w:val="24"/>
          <w:szCs w:val="24"/>
          <w:lang w:eastAsia="lt-LT"/>
        </w:rPr>
      </w:pPr>
      <w:r>
        <w:rPr>
          <w:rFonts w:ascii="Times New Roman" w:eastAsia="Times New Roman" w:hAnsi="Times New Roman"/>
          <w:sz w:val="24"/>
          <w:szCs w:val="24"/>
          <w:lang w:eastAsia="lt-LT"/>
        </w:rPr>
        <w:t xml:space="preserve">9.3.1. </w:t>
      </w:r>
      <w:r w:rsidRPr="00F33951">
        <w:rPr>
          <w:rFonts w:ascii="Times New Roman" w:eastAsia="Times New Roman" w:hAnsi="Times New Roman"/>
          <w:sz w:val="24"/>
          <w:szCs w:val="24"/>
          <w:lang w:eastAsia="lt-LT"/>
        </w:rPr>
        <w:t>Ūkvedys</w:t>
      </w:r>
      <w:r>
        <w:rPr>
          <w:rFonts w:ascii="Times New Roman" w:eastAsia="Times New Roman" w:hAnsi="Times New Roman"/>
          <w:sz w:val="24"/>
          <w:szCs w:val="24"/>
          <w:lang w:eastAsia="lt-LT"/>
        </w:rPr>
        <w:t xml:space="preserve"> </w:t>
      </w:r>
      <w:r>
        <w:rPr>
          <w:rFonts w:ascii="Times New Roman" w:eastAsia="Times New Roman" w:hAnsi="Times New Roman"/>
          <w:bCs/>
          <w:sz w:val="24"/>
          <w:szCs w:val="24"/>
          <w:lang w:eastAsia="lt-LT"/>
        </w:rPr>
        <w:t>(</w:t>
      </w:r>
      <w:r>
        <w:rPr>
          <w:rFonts w:ascii="Times New Roman" w:hAnsi="Times New Roman"/>
          <w:sz w:val="24"/>
          <w:szCs w:val="24"/>
        </w:rPr>
        <w:t>pareigybės lygis B</w:t>
      </w:r>
      <w:r w:rsidRPr="000C779F">
        <w:rPr>
          <w:rFonts w:ascii="Times New Roman" w:hAnsi="Times New Roman"/>
          <w:sz w:val="24"/>
          <w:szCs w:val="24"/>
        </w:rPr>
        <w:t>)</w:t>
      </w:r>
      <w:r>
        <w:rPr>
          <w:rFonts w:ascii="Times New Roman" w:eastAsia="Times New Roman" w:hAnsi="Times New Roman"/>
          <w:sz w:val="24"/>
          <w:szCs w:val="24"/>
          <w:lang w:eastAsia="lt-LT"/>
        </w:rPr>
        <w:t>;</w:t>
      </w:r>
    </w:p>
    <w:p w:rsidR="00EB1E00" w:rsidRPr="009E5575" w:rsidRDefault="00EB1E00" w:rsidP="00EB1E00">
      <w:pPr>
        <w:spacing w:after="0" w:line="240" w:lineRule="auto"/>
        <w:ind w:left="1080"/>
        <w:rPr>
          <w:rFonts w:ascii="Times New Roman" w:eastAsia="Times New Roman" w:hAnsi="Times New Roman"/>
          <w:sz w:val="24"/>
          <w:szCs w:val="24"/>
          <w:lang w:eastAsia="lt-LT"/>
        </w:rPr>
      </w:pPr>
      <w:r w:rsidRPr="009E5575">
        <w:rPr>
          <w:rFonts w:ascii="Times New Roman" w:eastAsia="Times New Roman" w:hAnsi="Times New Roman"/>
          <w:sz w:val="24"/>
          <w:szCs w:val="24"/>
          <w:lang w:eastAsia="lt-LT"/>
        </w:rPr>
        <w:t>9.4. Kvalifikuoti darbuotojai:</w:t>
      </w:r>
    </w:p>
    <w:p w:rsidR="00EB1E00" w:rsidRDefault="00EB1E00" w:rsidP="00EB1E00">
      <w:pPr>
        <w:spacing w:after="0" w:line="240" w:lineRule="auto"/>
        <w:ind w:left="108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9.4.1. </w:t>
      </w:r>
      <w:r w:rsidRPr="00F33951">
        <w:rPr>
          <w:rFonts w:ascii="Times New Roman" w:eastAsia="Times New Roman" w:hAnsi="Times New Roman"/>
          <w:sz w:val="24"/>
          <w:szCs w:val="24"/>
          <w:lang w:eastAsia="lt-LT"/>
        </w:rPr>
        <w:t>Sekretorius</w:t>
      </w:r>
      <w:r>
        <w:rPr>
          <w:rFonts w:ascii="Times New Roman" w:eastAsia="Times New Roman" w:hAnsi="Times New Roman"/>
          <w:sz w:val="24"/>
          <w:szCs w:val="24"/>
          <w:lang w:eastAsia="lt-LT"/>
        </w:rPr>
        <w:t xml:space="preserve"> </w:t>
      </w:r>
      <w:r>
        <w:rPr>
          <w:rFonts w:ascii="Times New Roman" w:eastAsia="Times New Roman" w:hAnsi="Times New Roman"/>
          <w:bCs/>
          <w:sz w:val="24"/>
          <w:szCs w:val="24"/>
          <w:lang w:eastAsia="lt-LT"/>
        </w:rPr>
        <w:t>(</w:t>
      </w:r>
      <w:r>
        <w:rPr>
          <w:rFonts w:ascii="Times New Roman" w:hAnsi="Times New Roman"/>
          <w:sz w:val="24"/>
          <w:szCs w:val="24"/>
        </w:rPr>
        <w:t>pareigybės lygis C</w:t>
      </w:r>
      <w:r w:rsidRPr="000C779F">
        <w:rPr>
          <w:rFonts w:ascii="Times New Roman" w:hAnsi="Times New Roman"/>
          <w:sz w:val="24"/>
          <w:szCs w:val="24"/>
        </w:rPr>
        <w:t>)</w:t>
      </w:r>
      <w:r>
        <w:rPr>
          <w:rFonts w:ascii="Times New Roman" w:eastAsia="Times New Roman" w:hAnsi="Times New Roman"/>
          <w:sz w:val="24"/>
          <w:szCs w:val="24"/>
          <w:lang w:eastAsia="lt-LT"/>
        </w:rPr>
        <w:t>;</w:t>
      </w:r>
    </w:p>
    <w:p w:rsidR="00EB1E00" w:rsidRPr="00F33951" w:rsidRDefault="00EB1E00" w:rsidP="00EB1E00">
      <w:pPr>
        <w:spacing w:after="0" w:line="240" w:lineRule="auto"/>
        <w:ind w:left="108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9.4.2. </w:t>
      </w:r>
      <w:r w:rsidRPr="00F33951">
        <w:rPr>
          <w:rFonts w:ascii="Times New Roman" w:eastAsia="Times New Roman" w:hAnsi="Times New Roman"/>
          <w:sz w:val="24"/>
          <w:szCs w:val="24"/>
          <w:lang w:eastAsia="lt-LT"/>
        </w:rPr>
        <w:t>Mokytojo padėjėjas (SUP)</w:t>
      </w:r>
      <w:r>
        <w:rPr>
          <w:rFonts w:ascii="Times New Roman" w:eastAsia="Times New Roman" w:hAnsi="Times New Roman"/>
          <w:sz w:val="24"/>
          <w:szCs w:val="24"/>
          <w:lang w:eastAsia="lt-LT"/>
        </w:rPr>
        <w:t xml:space="preserve"> </w:t>
      </w:r>
      <w:r>
        <w:rPr>
          <w:rFonts w:ascii="Times New Roman" w:eastAsia="Times New Roman" w:hAnsi="Times New Roman"/>
          <w:bCs/>
          <w:sz w:val="24"/>
          <w:szCs w:val="24"/>
          <w:lang w:eastAsia="lt-LT"/>
        </w:rPr>
        <w:t>(</w:t>
      </w:r>
      <w:r>
        <w:rPr>
          <w:rFonts w:ascii="Times New Roman" w:hAnsi="Times New Roman"/>
          <w:sz w:val="24"/>
          <w:szCs w:val="24"/>
        </w:rPr>
        <w:t>pareigybės lygis C</w:t>
      </w:r>
      <w:r w:rsidRPr="000C779F">
        <w:rPr>
          <w:rFonts w:ascii="Times New Roman" w:hAnsi="Times New Roman"/>
          <w:sz w:val="24"/>
          <w:szCs w:val="24"/>
        </w:rPr>
        <w:t>)</w:t>
      </w:r>
      <w:r>
        <w:rPr>
          <w:rFonts w:ascii="Times New Roman" w:eastAsia="Times New Roman" w:hAnsi="Times New Roman"/>
          <w:sz w:val="24"/>
          <w:szCs w:val="24"/>
          <w:lang w:eastAsia="lt-LT"/>
        </w:rPr>
        <w:t>;</w:t>
      </w:r>
    </w:p>
    <w:p w:rsidR="00EB1E00" w:rsidRPr="00F33951" w:rsidRDefault="00EB1E00" w:rsidP="00EB1E00">
      <w:pPr>
        <w:spacing w:after="0" w:line="240" w:lineRule="auto"/>
        <w:ind w:left="108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9.4.3. </w:t>
      </w:r>
      <w:r w:rsidRPr="00F33951">
        <w:rPr>
          <w:rFonts w:ascii="Times New Roman" w:eastAsia="Times New Roman" w:hAnsi="Times New Roman"/>
          <w:sz w:val="24"/>
          <w:szCs w:val="24"/>
          <w:lang w:eastAsia="lt-LT"/>
        </w:rPr>
        <w:t xml:space="preserve">Kompiuterininkas </w:t>
      </w:r>
      <w:r>
        <w:rPr>
          <w:rFonts w:ascii="Times New Roman" w:eastAsia="Times New Roman" w:hAnsi="Times New Roman"/>
          <w:bCs/>
          <w:sz w:val="24"/>
          <w:szCs w:val="24"/>
          <w:lang w:eastAsia="lt-LT"/>
        </w:rPr>
        <w:t>(</w:t>
      </w:r>
      <w:r>
        <w:rPr>
          <w:rFonts w:ascii="Times New Roman" w:hAnsi="Times New Roman"/>
          <w:sz w:val="24"/>
          <w:szCs w:val="24"/>
        </w:rPr>
        <w:t>pareigybės lygis C</w:t>
      </w:r>
      <w:r w:rsidRPr="000C779F">
        <w:rPr>
          <w:rFonts w:ascii="Times New Roman" w:hAnsi="Times New Roman"/>
          <w:sz w:val="24"/>
          <w:szCs w:val="24"/>
        </w:rPr>
        <w:t>)</w:t>
      </w:r>
      <w:r>
        <w:rPr>
          <w:rFonts w:ascii="Times New Roman" w:eastAsia="Times New Roman" w:hAnsi="Times New Roman"/>
          <w:sz w:val="24"/>
          <w:szCs w:val="24"/>
          <w:lang w:eastAsia="lt-LT"/>
        </w:rPr>
        <w:t>;</w:t>
      </w:r>
    </w:p>
    <w:p w:rsidR="00EB1E00" w:rsidRPr="00F33951" w:rsidRDefault="00EB1E00" w:rsidP="00EB1E00">
      <w:pPr>
        <w:spacing w:after="0" w:line="240" w:lineRule="auto"/>
        <w:ind w:left="108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9.4.4. </w:t>
      </w:r>
      <w:r w:rsidRPr="00F33951">
        <w:rPr>
          <w:rFonts w:ascii="Times New Roman" w:eastAsia="Times New Roman" w:hAnsi="Times New Roman"/>
          <w:sz w:val="24"/>
          <w:szCs w:val="24"/>
          <w:lang w:eastAsia="lt-LT"/>
        </w:rPr>
        <w:t xml:space="preserve">Mokytojo padėjėjas </w:t>
      </w:r>
      <w:r>
        <w:rPr>
          <w:rFonts w:ascii="Times New Roman" w:eastAsia="Times New Roman" w:hAnsi="Times New Roman"/>
          <w:bCs/>
          <w:sz w:val="24"/>
          <w:szCs w:val="24"/>
          <w:lang w:eastAsia="lt-LT"/>
        </w:rPr>
        <w:t>(</w:t>
      </w:r>
      <w:r>
        <w:rPr>
          <w:rFonts w:ascii="Times New Roman" w:hAnsi="Times New Roman"/>
          <w:sz w:val="24"/>
          <w:szCs w:val="24"/>
        </w:rPr>
        <w:t>pareigybės lygis C</w:t>
      </w:r>
      <w:r w:rsidRPr="000C779F">
        <w:rPr>
          <w:rFonts w:ascii="Times New Roman" w:hAnsi="Times New Roman"/>
          <w:sz w:val="24"/>
          <w:szCs w:val="24"/>
        </w:rPr>
        <w:t>)</w:t>
      </w:r>
      <w:r>
        <w:rPr>
          <w:rFonts w:ascii="Times New Roman" w:eastAsia="Times New Roman" w:hAnsi="Times New Roman"/>
          <w:sz w:val="24"/>
          <w:szCs w:val="24"/>
          <w:lang w:eastAsia="lt-LT"/>
        </w:rPr>
        <w:t>;</w:t>
      </w:r>
    </w:p>
    <w:p w:rsidR="00EB1E00" w:rsidRPr="00F33951" w:rsidRDefault="00EB1E00" w:rsidP="00EB1E00">
      <w:pPr>
        <w:spacing w:after="0" w:line="240" w:lineRule="auto"/>
        <w:ind w:left="1080"/>
        <w:rPr>
          <w:rFonts w:ascii="Times New Roman" w:eastAsia="Times New Roman" w:hAnsi="Times New Roman"/>
          <w:bCs/>
          <w:sz w:val="24"/>
          <w:szCs w:val="24"/>
          <w:lang w:eastAsia="lt-LT"/>
        </w:rPr>
      </w:pPr>
      <w:r>
        <w:rPr>
          <w:rFonts w:ascii="Times New Roman" w:eastAsia="Times New Roman" w:hAnsi="Times New Roman"/>
          <w:sz w:val="24"/>
          <w:szCs w:val="24"/>
          <w:lang w:eastAsia="lt-LT"/>
        </w:rPr>
        <w:t xml:space="preserve">9.4.5. </w:t>
      </w:r>
      <w:r w:rsidRPr="00F33951">
        <w:rPr>
          <w:rFonts w:ascii="Times New Roman" w:eastAsia="Times New Roman" w:hAnsi="Times New Roman"/>
          <w:sz w:val="24"/>
          <w:szCs w:val="24"/>
          <w:lang w:eastAsia="lt-LT"/>
        </w:rPr>
        <w:t>Vairuotojas</w:t>
      </w:r>
      <w:r>
        <w:rPr>
          <w:rFonts w:ascii="Times New Roman" w:eastAsia="Times New Roman" w:hAnsi="Times New Roman"/>
          <w:sz w:val="24"/>
          <w:szCs w:val="24"/>
          <w:lang w:eastAsia="lt-LT"/>
        </w:rPr>
        <w:t xml:space="preserve"> </w:t>
      </w:r>
      <w:r>
        <w:rPr>
          <w:rFonts w:ascii="Times New Roman" w:eastAsia="Times New Roman" w:hAnsi="Times New Roman"/>
          <w:bCs/>
          <w:sz w:val="24"/>
          <w:szCs w:val="24"/>
          <w:lang w:eastAsia="lt-LT"/>
        </w:rPr>
        <w:t>(</w:t>
      </w:r>
      <w:r>
        <w:rPr>
          <w:rFonts w:ascii="Times New Roman" w:hAnsi="Times New Roman"/>
          <w:sz w:val="24"/>
          <w:szCs w:val="24"/>
        </w:rPr>
        <w:t>pareigybės lygis C</w:t>
      </w:r>
      <w:r w:rsidRPr="000C779F">
        <w:rPr>
          <w:rFonts w:ascii="Times New Roman" w:hAnsi="Times New Roman"/>
          <w:sz w:val="24"/>
          <w:szCs w:val="24"/>
        </w:rPr>
        <w:t>)</w:t>
      </w:r>
      <w:r>
        <w:rPr>
          <w:rFonts w:ascii="Times New Roman" w:eastAsia="Times New Roman" w:hAnsi="Times New Roman"/>
          <w:sz w:val="24"/>
          <w:szCs w:val="24"/>
          <w:lang w:eastAsia="lt-LT"/>
        </w:rPr>
        <w:t>;</w:t>
      </w:r>
    </w:p>
    <w:p w:rsidR="00EB1E00" w:rsidRPr="00F33951" w:rsidRDefault="00EB1E00" w:rsidP="00EB1E00">
      <w:pPr>
        <w:spacing w:after="0" w:line="240" w:lineRule="auto"/>
        <w:ind w:left="1080"/>
        <w:rPr>
          <w:rFonts w:ascii="Times New Roman" w:eastAsia="Times New Roman" w:hAnsi="Times New Roman"/>
          <w:bCs/>
          <w:sz w:val="24"/>
          <w:szCs w:val="24"/>
          <w:lang w:eastAsia="lt-LT"/>
        </w:rPr>
      </w:pPr>
      <w:r>
        <w:rPr>
          <w:rFonts w:ascii="Times New Roman" w:eastAsia="Times New Roman" w:hAnsi="Times New Roman"/>
          <w:sz w:val="24"/>
          <w:szCs w:val="24"/>
          <w:lang w:eastAsia="lt-LT"/>
        </w:rPr>
        <w:t xml:space="preserve">9.4.6. </w:t>
      </w:r>
      <w:r w:rsidRPr="00F33951">
        <w:rPr>
          <w:rFonts w:ascii="Times New Roman" w:eastAsia="Times New Roman" w:hAnsi="Times New Roman"/>
          <w:sz w:val="24"/>
          <w:szCs w:val="24"/>
          <w:lang w:eastAsia="lt-LT"/>
        </w:rPr>
        <w:t>Kūrikas</w:t>
      </w:r>
      <w:r>
        <w:rPr>
          <w:rFonts w:ascii="Times New Roman" w:eastAsia="Times New Roman" w:hAnsi="Times New Roman"/>
          <w:sz w:val="24"/>
          <w:szCs w:val="24"/>
          <w:lang w:eastAsia="lt-LT"/>
        </w:rPr>
        <w:t xml:space="preserve"> </w:t>
      </w:r>
      <w:r>
        <w:rPr>
          <w:rFonts w:ascii="Times New Roman" w:eastAsia="Times New Roman" w:hAnsi="Times New Roman"/>
          <w:bCs/>
          <w:sz w:val="24"/>
          <w:szCs w:val="24"/>
          <w:lang w:eastAsia="lt-LT"/>
        </w:rPr>
        <w:t>(</w:t>
      </w:r>
      <w:r>
        <w:rPr>
          <w:rFonts w:ascii="Times New Roman" w:hAnsi="Times New Roman"/>
          <w:sz w:val="24"/>
          <w:szCs w:val="24"/>
        </w:rPr>
        <w:t>pareigybės lygis c</w:t>
      </w:r>
      <w:r w:rsidRPr="000C779F">
        <w:rPr>
          <w:rFonts w:ascii="Times New Roman" w:hAnsi="Times New Roman"/>
          <w:sz w:val="24"/>
          <w:szCs w:val="24"/>
        </w:rPr>
        <w:t>)</w:t>
      </w:r>
      <w:r>
        <w:rPr>
          <w:rFonts w:ascii="Times New Roman" w:eastAsia="Times New Roman" w:hAnsi="Times New Roman"/>
          <w:sz w:val="24"/>
          <w:szCs w:val="24"/>
          <w:lang w:eastAsia="lt-LT"/>
        </w:rPr>
        <w:t>;</w:t>
      </w:r>
    </w:p>
    <w:p w:rsidR="00EB1E00" w:rsidRPr="009E5575" w:rsidRDefault="00EB1E00" w:rsidP="00EB1E00">
      <w:pPr>
        <w:spacing w:after="0" w:line="240" w:lineRule="auto"/>
        <w:ind w:left="1080"/>
        <w:rPr>
          <w:rFonts w:ascii="Times New Roman" w:eastAsia="Times New Roman" w:hAnsi="Times New Roman"/>
          <w:sz w:val="24"/>
          <w:szCs w:val="24"/>
          <w:lang w:eastAsia="lt-LT"/>
        </w:rPr>
      </w:pPr>
      <w:r w:rsidRPr="009E5575">
        <w:rPr>
          <w:rFonts w:ascii="Times New Roman" w:eastAsia="Times New Roman" w:hAnsi="Times New Roman"/>
          <w:sz w:val="24"/>
          <w:szCs w:val="24"/>
          <w:lang w:eastAsia="lt-LT"/>
        </w:rPr>
        <w:t>9.5. Nekvalifikuoti darbininkai:</w:t>
      </w:r>
    </w:p>
    <w:p w:rsidR="00EB1E00" w:rsidRPr="00F33951" w:rsidRDefault="00EB1E00" w:rsidP="00EB1E00">
      <w:pPr>
        <w:spacing w:after="0" w:line="240" w:lineRule="auto"/>
        <w:ind w:left="108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9.5.1. </w:t>
      </w:r>
      <w:r w:rsidRPr="00F33951">
        <w:rPr>
          <w:rFonts w:ascii="Times New Roman" w:eastAsia="Times New Roman" w:hAnsi="Times New Roman"/>
          <w:sz w:val="24"/>
          <w:szCs w:val="24"/>
          <w:lang w:eastAsia="lt-LT"/>
        </w:rPr>
        <w:t>Skalbėja</w:t>
      </w:r>
      <w:r>
        <w:rPr>
          <w:rFonts w:ascii="Times New Roman" w:eastAsia="Times New Roman" w:hAnsi="Times New Roman"/>
          <w:sz w:val="24"/>
          <w:szCs w:val="24"/>
          <w:lang w:eastAsia="lt-LT"/>
        </w:rPr>
        <w:t xml:space="preserve"> </w:t>
      </w:r>
      <w:r>
        <w:rPr>
          <w:rFonts w:ascii="Times New Roman" w:eastAsia="Times New Roman" w:hAnsi="Times New Roman"/>
          <w:bCs/>
          <w:sz w:val="24"/>
          <w:szCs w:val="24"/>
          <w:lang w:eastAsia="lt-LT"/>
        </w:rPr>
        <w:t>(</w:t>
      </w:r>
      <w:r>
        <w:rPr>
          <w:rFonts w:ascii="Times New Roman" w:hAnsi="Times New Roman"/>
          <w:sz w:val="24"/>
          <w:szCs w:val="24"/>
        </w:rPr>
        <w:t>pareigybės lygis D</w:t>
      </w:r>
      <w:r w:rsidRPr="000C779F">
        <w:rPr>
          <w:rFonts w:ascii="Times New Roman" w:hAnsi="Times New Roman"/>
          <w:sz w:val="24"/>
          <w:szCs w:val="24"/>
        </w:rPr>
        <w:t>)</w:t>
      </w:r>
      <w:r>
        <w:rPr>
          <w:rFonts w:ascii="Times New Roman" w:eastAsia="Times New Roman" w:hAnsi="Times New Roman"/>
          <w:sz w:val="24"/>
          <w:szCs w:val="24"/>
          <w:lang w:eastAsia="lt-LT"/>
        </w:rPr>
        <w:t>;</w:t>
      </w:r>
    </w:p>
    <w:p w:rsidR="00EB1E00" w:rsidRPr="00F33951" w:rsidRDefault="00EB1E00" w:rsidP="00EB1E00">
      <w:pPr>
        <w:spacing w:after="0" w:line="240" w:lineRule="auto"/>
        <w:ind w:left="108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9.5.2. </w:t>
      </w:r>
      <w:r w:rsidRPr="00F33951">
        <w:rPr>
          <w:rFonts w:ascii="Times New Roman" w:eastAsia="Times New Roman" w:hAnsi="Times New Roman"/>
          <w:sz w:val="24"/>
          <w:szCs w:val="24"/>
          <w:lang w:eastAsia="lt-LT"/>
        </w:rPr>
        <w:t>Valytojas</w:t>
      </w:r>
      <w:r>
        <w:rPr>
          <w:rFonts w:ascii="Times New Roman" w:eastAsia="Times New Roman" w:hAnsi="Times New Roman"/>
          <w:sz w:val="24"/>
          <w:szCs w:val="24"/>
          <w:lang w:eastAsia="lt-LT"/>
        </w:rPr>
        <w:t xml:space="preserve"> </w:t>
      </w:r>
      <w:r>
        <w:rPr>
          <w:rFonts w:ascii="Times New Roman" w:eastAsia="Times New Roman" w:hAnsi="Times New Roman"/>
          <w:bCs/>
          <w:sz w:val="24"/>
          <w:szCs w:val="24"/>
          <w:lang w:eastAsia="lt-LT"/>
        </w:rPr>
        <w:t>(</w:t>
      </w:r>
      <w:r>
        <w:rPr>
          <w:rFonts w:ascii="Times New Roman" w:hAnsi="Times New Roman"/>
          <w:sz w:val="24"/>
          <w:szCs w:val="24"/>
        </w:rPr>
        <w:t>pareigybės lygis D</w:t>
      </w:r>
      <w:r w:rsidRPr="000C779F">
        <w:rPr>
          <w:rFonts w:ascii="Times New Roman" w:hAnsi="Times New Roman"/>
          <w:sz w:val="24"/>
          <w:szCs w:val="24"/>
        </w:rPr>
        <w:t>)</w:t>
      </w:r>
      <w:r>
        <w:rPr>
          <w:rFonts w:ascii="Times New Roman" w:eastAsia="Times New Roman" w:hAnsi="Times New Roman"/>
          <w:sz w:val="24"/>
          <w:szCs w:val="24"/>
          <w:lang w:eastAsia="lt-LT"/>
        </w:rPr>
        <w:t>;</w:t>
      </w:r>
    </w:p>
    <w:p w:rsidR="00EB1E00" w:rsidRDefault="00EB1E00" w:rsidP="00EB1E00">
      <w:pPr>
        <w:spacing w:after="0" w:line="240" w:lineRule="auto"/>
        <w:ind w:left="1080"/>
        <w:rPr>
          <w:rFonts w:ascii="Times New Roman" w:eastAsia="Times New Roman" w:hAnsi="Times New Roman"/>
          <w:bCs/>
          <w:sz w:val="24"/>
          <w:szCs w:val="24"/>
          <w:lang w:eastAsia="lt-LT"/>
        </w:rPr>
      </w:pPr>
      <w:r>
        <w:rPr>
          <w:rFonts w:ascii="Times New Roman" w:eastAsia="Times New Roman" w:hAnsi="Times New Roman"/>
          <w:sz w:val="24"/>
          <w:szCs w:val="24"/>
          <w:lang w:eastAsia="lt-LT"/>
        </w:rPr>
        <w:t xml:space="preserve">9.5.3. </w:t>
      </w:r>
      <w:r w:rsidRPr="00F33951">
        <w:rPr>
          <w:rFonts w:ascii="Times New Roman" w:eastAsia="Times New Roman" w:hAnsi="Times New Roman"/>
          <w:sz w:val="24"/>
          <w:szCs w:val="24"/>
          <w:lang w:eastAsia="lt-LT"/>
        </w:rPr>
        <w:t>Kiemsargis</w:t>
      </w:r>
      <w:r w:rsidRPr="00F33951">
        <w:rPr>
          <w:rFonts w:ascii="Times New Roman" w:eastAsia="Times New Roman" w:hAnsi="Times New Roman"/>
          <w:bCs/>
          <w:sz w:val="24"/>
          <w:szCs w:val="24"/>
          <w:lang w:eastAsia="lt-LT"/>
        </w:rPr>
        <w:t xml:space="preserve"> </w:t>
      </w:r>
      <w:r>
        <w:rPr>
          <w:rFonts w:ascii="Times New Roman" w:eastAsia="Times New Roman" w:hAnsi="Times New Roman"/>
          <w:bCs/>
          <w:sz w:val="24"/>
          <w:szCs w:val="24"/>
          <w:lang w:eastAsia="lt-LT"/>
        </w:rPr>
        <w:t>(</w:t>
      </w:r>
      <w:r>
        <w:rPr>
          <w:rFonts w:ascii="Times New Roman" w:hAnsi="Times New Roman"/>
          <w:sz w:val="24"/>
          <w:szCs w:val="24"/>
        </w:rPr>
        <w:t>pareigybės lygis D</w:t>
      </w:r>
      <w:r w:rsidRPr="000C779F">
        <w:rPr>
          <w:rFonts w:ascii="Times New Roman" w:hAnsi="Times New Roman"/>
          <w:sz w:val="24"/>
          <w:szCs w:val="24"/>
        </w:rPr>
        <w:t>)</w:t>
      </w:r>
      <w:r>
        <w:rPr>
          <w:rFonts w:ascii="Times New Roman" w:eastAsia="Times New Roman" w:hAnsi="Times New Roman"/>
          <w:sz w:val="24"/>
          <w:szCs w:val="24"/>
          <w:lang w:eastAsia="lt-LT"/>
        </w:rPr>
        <w:t>;</w:t>
      </w:r>
    </w:p>
    <w:p w:rsidR="00EB1E00" w:rsidRDefault="00EB1E00" w:rsidP="00EB1E00">
      <w:pPr>
        <w:spacing w:after="0" w:line="240" w:lineRule="auto"/>
        <w:ind w:left="108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9.5.4. </w:t>
      </w:r>
      <w:r w:rsidRPr="00F33951">
        <w:rPr>
          <w:rFonts w:ascii="Times New Roman" w:eastAsia="Times New Roman" w:hAnsi="Times New Roman"/>
          <w:sz w:val="24"/>
          <w:szCs w:val="24"/>
          <w:lang w:eastAsia="lt-LT"/>
        </w:rPr>
        <w:t xml:space="preserve">Darbininkas ūkiui </w:t>
      </w:r>
      <w:r>
        <w:rPr>
          <w:rFonts w:ascii="Times New Roman" w:eastAsia="Times New Roman" w:hAnsi="Times New Roman"/>
          <w:bCs/>
          <w:sz w:val="24"/>
          <w:szCs w:val="24"/>
          <w:lang w:eastAsia="lt-LT"/>
        </w:rPr>
        <w:t>(</w:t>
      </w:r>
      <w:r>
        <w:rPr>
          <w:rFonts w:ascii="Times New Roman" w:hAnsi="Times New Roman"/>
          <w:sz w:val="24"/>
          <w:szCs w:val="24"/>
        </w:rPr>
        <w:t>pareigybės lygis D</w:t>
      </w:r>
      <w:r w:rsidRPr="000C779F">
        <w:rPr>
          <w:rFonts w:ascii="Times New Roman" w:hAnsi="Times New Roman"/>
          <w:sz w:val="24"/>
          <w:szCs w:val="24"/>
        </w:rPr>
        <w:t>)</w:t>
      </w:r>
      <w:r>
        <w:rPr>
          <w:rFonts w:ascii="Times New Roman" w:eastAsia="Times New Roman" w:hAnsi="Times New Roman"/>
          <w:sz w:val="24"/>
          <w:szCs w:val="24"/>
          <w:lang w:eastAsia="lt-LT"/>
        </w:rPr>
        <w:t>.</w:t>
      </w:r>
    </w:p>
    <w:p w:rsidR="00EB1E00" w:rsidRDefault="00EB1E00" w:rsidP="009E5575">
      <w:pPr>
        <w:pStyle w:val="Betarp"/>
        <w:ind w:firstLine="1080"/>
        <w:jc w:val="both"/>
        <w:rPr>
          <w:rFonts w:ascii="Times New Roman" w:hAnsi="Times New Roman" w:cs="Times New Roman"/>
          <w:sz w:val="24"/>
          <w:szCs w:val="24"/>
        </w:rPr>
      </w:pPr>
      <w:r>
        <w:rPr>
          <w:rFonts w:ascii="Times New Roman" w:eastAsia="Times New Roman" w:hAnsi="Times New Roman"/>
          <w:sz w:val="24"/>
          <w:szCs w:val="24"/>
        </w:rPr>
        <w:t xml:space="preserve">10. </w:t>
      </w:r>
      <w:r>
        <w:rPr>
          <w:rFonts w:ascii="Times New Roman" w:hAnsi="Times New Roman" w:cs="Times New Roman"/>
          <w:sz w:val="24"/>
          <w:szCs w:val="24"/>
        </w:rPr>
        <w:t>Gimnazijos</w:t>
      </w:r>
      <w:r w:rsidRPr="000C779F">
        <w:rPr>
          <w:rFonts w:ascii="Times New Roman" w:hAnsi="Times New Roman" w:cs="Times New Roman"/>
          <w:sz w:val="24"/>
          <w:szCs w:val="24"/>
        </w:rPr>
        <w:t xml:space="preserve"> direktorius tvirtina pedagogų, darbuotojų pareigybių aprašymus, naudodamasis Lietuvos Respublikos ūkio ministro patvirtintu Lietuvos profesijų klasifikatoriaus kodu ir pritaikydamas profesijos pavadinimą konkrečiai pareigybei įvardyti. Mokyklos direktoriaus pareigybės aprašymą tvirtina į pareigas priimanti savininko teises ir pareigas įgyvendinanti institucija.</w:t>
      </w:r>
    </w:p>
    <w:p w:rsidR="009E5575" w:rsidRPr="00083319" w:rsidRDefault="009E5575" w:rsidP="009E5575">
      <w:pPr>
        <w:spacing w:after="0" w:line="240" w:lineRule="auto"/>
        <w:ind w:firstLine="1080"/>
        <w:jc w:val="both"/>
        <w:rPr>
          <w:rFonts w:ascii="Times New Roman" w:eastAsia="Times New Roman" w:hAnsi="Times New Roman"/>
          <w:sz w:val="24"/>
          <w:szCs w:val="24"/>
          <w:lang w:eastAsia="lt-LT"/>
        </w:rPr>
      </w:pPr>
      <w:r>
        <w:rPr>
          <w:rFonts w:ascii="Times New Roman" w:hAnsi="Times New Roman"/>
          <w:sz w:val="24"/>
          <w:szCs w:val="24"/>
        </w:rPr>
        <w:t xml:space="preserve">11. </w:t>
      </w:r>
      <w:r w:rsidRPr="00083319">
        <w:rPr>
          <w:rFonts w:ascii="Times New Roman" w:eastAsia="Times New Roman" w:hAnsi="Times New Roman"/>
          <w:sz w:val="24"/>
          <w:szCs w:val="24"/>
          <w:lang w:eastAsia="lt-LT"/>
        </w:rPr>
        <w:t xml:space="preserve">Pareigybių sąrašai derinami su </w:t>
      </w:r>
      <w:r>
        <w:rPr>
          <w:rFonts w:ascii="Times New Roman" w:eastAsia="Times New Roman" w:hAnsi="Times New Roman"/>
          <w:sz w:val="24"/>
          <w:szCs w:val="24"/>
          <w:lang w:eastAsia="lt-LT"/>
        </w:rPr>
        <w:t>Alytaus</w:t>
      </w:r>
      <w:r w:rsidRPr="00083319">
        <w:rPr>
          <w:rFonts w:ascii="Times New Roman" w:eastAsia="Times New Roman" w:hAnsi="Times New Roman"/>
          <w:sz w:val="24"/>
          <w:szCs w:val="24"/>
          <w:lang w:eastAsia="lt-LT"/>
        </w:rPr>
        <w:t xml:space="preserve"> rajono savivaldybės administracijos direktoriumi, o didžiausią leistiną darbuotojų, dirbančių pagal darbo sutartis ir gaunančių darbo užmokestį iš savivaldybės biudžeto, parei</w:t>
      </w:r>
      <w:r>
        <w:rPr>
          <w:rFonts w:ascii="Times New Roman" w:eastAsia="Times New Roman" w:hAnsi="Times New Roman"/>
          <w:sz w:val="24"/>
          <w:szCs w:val="24"/>
          <w:lang w:eastAsia="lt-LT"/>
        </w:rPr>
        <w:t>gybių skaičių tvirtina Alytaus</w:t>
      </w:r>
      <w:r w:rsidRPr="00083319">
        <w:rPr>
          <w:rFonts w:ascii="Times New Roman" w:eastAsia="Times New Roman" w:hAnsi="Times New Roman"/>
          <w:sz w:val="24"/>
          <w:szCs w:val="24"/>
          <w:lang w:eastAsia="lt-LT"/>
        </w:rPr>
        <w:t xml:space="preserve"> rajono savivaldybės taryba.</w:t>
      </w:r>
    </w:p>
    <w:p w:rsidR="009E5575" w:rsidRPr="009E5575" w:rsidRDefault="009E5575" w:rsidP="009E5575">
      <w:pPr>
        <w:pStyle w:val="Betarp"/>
        <w:ind w:firstLine="1080"/>
        <w:jc w:val="both"/>
        <w:rPr>
          <w:rFonts w:ascii="Times New Roman" w:hAnsi="Times New Roman" w:cs="Times New Roman"/>
          <w:sz w:val="24"/>
          <w:szCs w:val="24"/>
        </w:rPr>
      </w:pPr>
    </w:p>
    <w:p w:rsidR="00EB1E00" w:rsidRPr="00083319" w:rsidRDefault="00EB1E00" w:rsidP="00EB1E0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III SKYRIUS</w:t>
      </w:r>
    </w:p>
    <w:p w:rsidR="00EB1E00" w:rsidRPr="00083319" w:rsidRDefault="00EB1E00" w:rsidP="00EB1E00">
      <w:pPr>
        <w:pStyle w:val="Sraopastraipa"/>
        <w:spacing w:after="0" w:line="240" w:lineRule="auto"/>
        <w:ind w:left="36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DARBO UŽMOKESČIO SANDARA</w:t>
      </w:r>
    </w:p>
    <w:p w:rsidR="00EB1E00" w:rsidRPr="00083319" w:rsidRDefault="00EB1E00" w:rsidP="00EB1E00">
      <w:pPr>
        <w:spacing w:after="0" w:line="240" w:lineRule="auto"/>
        <w:jc w:val="both"/>
        <w:rPr>
          <w:rFonts w:ascii="Times New Roman" w:eastAsia="Times New Roman" w:hAnsi="Times New Roman"/>
          <w:sz w:val="24"/>
          <w:szCs w:val="24"/>
          <w:lang w:eastAsia="lt-LT"/>
        </w:rPr>
      </w:pPr>
    </w:p>
    <w:p w:rsidR="00EB1E00" w:rsidRPr="00083319" w:rsidRDefault="00EB1E00" w:rsidP="00EB1E00">
      <w:pPr>
        <w:spacing w:after="0" w:line="240" w:lineRule="auto"/>
        <w:ind w:firstLine="1080"/>
        <w:jc w:val="both"/>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1</w:t>
      </w:r>
      <w:r w:rsidR="008360BB">
        <w:rPr>
          <w:rFonts w:ascii="Times New Roman" w:eastAsia="Times New Roman" w:hAnsi="Times New Roman"/>
          <w:sz w:val="24"/>
          <w:szCs w:val="24"/>
          <w:lang w:eastAsia="lt-LT"/>
        </w:rPr>
        <w:t>2</w:t>
      </w:r>
      <w:r w:rsidRPr="0008331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Gimnazijos</w:t>
      </w:r>
      <w:r w:rsidRPr="00083319">
        <w:rPr>
          <w:rFonts w:ascii="Times New Roman" w:eastAsia="Times New Roman" w:hAnsi="Times New Roman"/>
          <w:sz w:val="24"/>
          <w:szCs w:val="24"/>
          <w:lang w:eastAsia="lt-LT"/>
        </w:rPr>
        <w:t xml:space="preserve"> darbuotojų darbo užmokestį sudaro:</w:t>
      </w:r>
    </w:p>
    <w:p w:rsidR="00EB1E00" w:rsidRPr="00083319" w:rsidRDefault="00EB1E00" w:rsidP="00EB1E00">
      <w:pPr>
        <w:spacing w:after="0" w:line="240" w:lineRule="auto"/>
        <w:ind w:firstLine="1080"/>
        <w:jc w:val="both"/>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1</w:t>
      </w:r>
      <w:r w:rsidR="008360BB">
        <w:rPr>
          <w:rFonts w:ascii="Times New Roman" w:eastAsia="Times New Roman" w:hAnsi="Times New Roman"/>
          <w:sz w:val="24"/>
          <w:szCs w:val="24"/>
          <w:lang w:eastAsia="lt-LT"/>
        </w:rPr>
        <w:t>2</w:t>
      </w:r>
      <w:r w:rsidRPr="00083319">
        <w:rPr>
          <w:rFonts w:ascii="Times New Roman" w:eastAsia="Times New Roman" w:hAnsi="Times New Roman"/>
          <w:sz w:val="24"/>
          <w:szCs w:val="24"/>
          <w:lang w:eastAsia="lt-LT"/>
        </w:rPr>
        <w:t>.1. pareiginė alga (mėnesinė alga – pastovioji ir kintamoji dalys arba pastovioji dalis);</w:t>
      </w:r>
    </w:p>
    <w:p w:rsidR="00EB1E00" w:rsidRPr="00083319" w:rsidRDefault="00EB1E00" w:rsidP="00EB1E00">
      <w:pPr>
        <w:spacing w:after="0" w:line="240" w:lineRule="auto"/>
        <w:ind w:firstLine="1080"/>
        <w:jc w:val="both"/>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1</w:t>
      </w:r>
      <w:r w:rsidR="008360BB">
        <w:rPr>
          <w:rFonts w:ascii="Times New Roman" w:eastAsia="Times New Roman" w:hAnsi="Times New Roman"/>
          <w:sz w:val="24"/>
          <w:szCs w:val="24"/>
          <w:lang w:eastAsia="lt-LT"/>
        </w:rPr>
        <w:t>2</w:t>
      </w:r>
      <w:r w:rsidRPr="00083319">
        <w:rPr>
          <w:rFonts w:ascii="Times New Roman" w:eastAsia="Times New Roman" w:hAnsi="Times New Roman"/>
          <w:sz w:val="24"/>
          <w:szCs w:val="24"/>
          <w:lang w:eastAsia="lt-LT"/>
        </w:rPr>
        <w:t>.2. priemokos;</w:t>
      </w:r>
    </w:p>
    <w:p w:rsidR="00EB1E00" w:rsidRPr="00083319" w:rsidRDefault="008360BB" w:rsidP="00EB1E00">
      <w:pPr>
        <w:spacing w:after="0" w:line="240" w:lineRule="auto"/>
        <w:ind w:firstLine="1080"/>
        <w:jc w:val="both"/>
        <w:rPr>
          <w:rFonts w:ascii="Times New Roman" w:hAnsi="Times New Roman"/>
          <w:sz w:val="24"/>
          <w:szCs w:val="24"/>
        </w:rPr>
      </w:pPr>
      <w:r>
        <w:rPr>
          <w:rFonts w:ascii="Times New Roman" w:eastAsia="Times New Roman" w:hAnsi="Times New Roman"/>
          <w:sz w:val="24"/>
          <w:szCs w:val="24"/>
          <w:lang w:eastAsia="lt-LT"/>
        </w:rPr>
        <w:t>12</w:t>
      </w:r>
      <w:r w:rsidR="00EB1E00" w:rsidRPr="00083319">
        <w:rPr>
          <w:rFonts w:ascii="Times New Roman" w:eastAsia="Times New Roman" w:hAnsi="Times New Roman"/>
          <w:sz w:val="24"/>
          <w:szCs w:val="24"/>
          <w:lang w:eastAsia="lt-LT"/>
        </w:rPr>
        <w:t xml:space="preserve">.3. </w:t>
      </w:r>
      <w:r w:rsidR="00EB1E00" w:rsidRPr="00083319">
        <w:rPr>
          <w:rFonts w:ascii="Times New Roman" w:hAnsi="Times New Roman"/>
          <w:sz w:val="24"/>
          <w:szCs w:val="24"/>
        </w:rPr>
        <w:t>mokėjimas už darbą poilsio ir švenčių dienomis, nakties b</w:t>
      </w:r>
      <w:r w:rsidR="00EB1E00">
        <w:rPr>
          <w:rFonts w:ascii="Times New Roman" w:hAnsi="Times New Roman"/>
          <w:sz w:val="24"/>
          <w:szCs w:val="24"/>
        </w:rPr>
        <w:t xml:space="preserve">ei viršvalandinį darbą ir esant </w:t>
      </w:r>
      <w:proofErr w:type="spellStart"/>
      <w:r w:rsidR="00EB1E00">
        <w:rPr>
          <w:rFonts w:ascii="Times New Roman" w:hAnsi="Times New Roman"/>
          <w:sz w:val="24"/>
          <w:szCs w:val="24"/>
        </w:rPr>
        <w:t>nukry</w:t>
      </w:r>
      <w:r w:rsidR="00EB1E00" w:rsidRPr="00083319">
        <w:rPr>
          <w:rFonts w:ascii="Times New Roman" w:hAnsi="Times New Roman"/>
          <w:sz w:val="24"/>
          <w:szCs w:val="24"/>
        </w:rPr>
        <w:t>pimams</w:t>
      </w:r>
      <w:proofErr w:type="spellEnd"/>
      <w:r w:rsidR="00EB1E00" w:rsidRPr="00083319">
        <w:rPr>
          <w:rFonts w:ascii="Times New Roman" w:hAnsi="Times New Roman"/>
          <w:sz w:val="24"/>
          <w:szCs w:val="24"/>
        </w:rPr>
        <w:t xml:space="preserve"> nuo normalių darbo sąlygų;</w:t>
      </w:r>
    </w:p>
    <w:p w:rsidR="00EB1E00" w:rsidRPr="008C5B96" w:rsidRDefault="008360BB" w:rsidP="00EB1E00">
      <w:pPr>
        <w:spacing w:after="0" w:line="240" w:lineRule="auto"/>
        <w:ind w:firstLine="1080"/>
        <w:jc w:val="both"/>
        <w:rPr>
          <w:rFonts w:ascii="Times New Roman" w:hAnsi="Times New Roman"/>
          <w:sz w:val="24"/>
          <w:szCs w:val="24"/>
        </w:rPr>
      </w:pPr>
      <w:r>
        <w:rPr>
          <w:rFonts w:ascii="Times New Roman" w:hAnsi="Times New Roman"/>
          <w:sz w:val="24"/>
          <w:szCs w:val="24"/>
        </w:rPr>
        <w:t>12</w:t>
      </w:r>
      <w:r w:rsidR="00EB1E00" w:rsidRPr="00083319">
        <w:rPr>
          <w:rFonts w:ascii="Times New Roman" w:hAnsi="Times New Roman"/>
          <w:sz w:val="24"/>
          <w:szCs w:val="24"/>
        </w:rPr>
        <w:t>.4. premijos.</w:t>
      </w:r>
    </w:p>
    <w:p w:rsidR="00EB1E00" w:rsidRPr="00F33951" w:rsidRDefault="00EB1E00" w:rsidP="00EB1E00">
      <w:pPr>
        <w:spacing w:after="0" w:line="240" w:lineRule="auto"/>
        <w:ind w:left="1080"/>
        <w:rPr>
          <w:rFonts w:ascii="Times New Roman" w:eastAsia="Times New Roman" w:hAnsi="Times New Roman"/>
          <w:sz w:val="24"/>
          <w:szCs w:val="24"/>
          <w:lang w:eastAsia="lt-LT"/>
        </w:rPr>
      </w:pPr>
    </w:p>
    <w:p w:rsidR="00EB1E00" w:rsidRDefault="00EB1E00" w:rsidP="00EB1E0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w:t>
      </w:r>
      <w:r w:rsidRPr="003F529E">
        <w:rPr>
          <w:rFonts w:ascii="Times New Roman" w:eastAsia="Times New Roman" w:hAnsi="Times New Roman"/>
          <w:b/>
          <w:sz w:val="24"/>
          <w:szCs w:val="24"/>
          <w:lang w:eastAsia="lt-LT"/>
        </w:rPr>
        <w:t>V SKYRIUS</w:t>
      </w:r>
    </w:p>
    <w:p w:rsidR="00EB1E00" w:rsidRPr="000C779F" w:rsidRDefault="00EB1E00" w:rsidP="00EB1E00">
      <w:pPr>
        <w:pStyle w:val="Betarp"/>
        <w:jc w:val="center"/>
        <w:rPr>
          <w:rFonts w:ascii="Times New Roman" w:hAnsi="Times New Roman" w:cs="Times New Roman"/>
          <w:b/>
          <w:sz w:val="24"/>
          <w:szCs w:val="24"/>
        </w:rPr>
      </w:pPr>
      <w:r w:rsidRPr="000C779F">
        <w:rPr>
          <w:rFonts w:ascii="Times New Roman" w:hAnsi="Times New Roman" w:cs="Times New Roman"/>
          <w:b/>
          <w:sz w:val="24"/>
          <w:szCs w:val="24"/>
        </w:rPr>
        <w:t>DARBO APMOKĖJIMO ORGANIZAVIMAS</w:t>
      </w:r>
    </w:p>
    <w:p w:rsidR="00EB1E00" w:rsidRDefault="00EB1E00" w:rsidP="00EB1E00">
      <w:pPr>
        <w:spacing w:after="0" w:line="240" w:lineRule="auto"/>
        <w:jc w:val="center"/>
        <w:rPr>
          <w:rFonts w:ascii="Times New Roman" w:eastAsia="Times New Roman" w:hAnsi="Times New Roman"/>
          <w:b/>
          <w:sz w:val="24"/>
          <w:szCs w:val="24"/>
          <w:lang w:eastAsia="lt-LT"/>
        </w:rPr>
      </w:pPr>
    </w:p>
    <w:p w:rsidR="00EB1E00" w:rsidRPr="003F529E" w:rsidRDefault="00EB1E00" w:rsidP="00EB1E0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 SKIRSNIS</w:t>
      </w:r>
    </w:p>
    <w:p w:rsidR="00EB1E00" w:rsidRPr="00083319" w:rsidRDefault="00EB1E00" w:rsidP="00EB1E00">
      <w:pPr>
        <w:pStyle w:val="Sraopastraipa"/>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PAREIGINĖS ALGOS PASTOVIOSIOS DALIES NUSTATYMAS</w:t>
      </w:r>
    </w:p>
    <w:p w:rsidR="00EB1E00" w:rsidRPr="00083319" w:rsidRDefault="00EB1E00" w:rsidP="00EB1E00">
      <w:pPr>
        <w:spacing w:after="0" w:line="240" w:lineRule="auto"/>
        <w:jc w:val="both"/>
        <w:rPr>
          <w:rFonts w:ascii="Times New Roman" w:eastAsia="Times New Roman" w:hAnsi="Times New Roman"/>
          <w:sz w:val="24"/>
          <w:szCs w:val="24"/>
          <w:lang w:eastAsia="lt-LT"/>
        </w:rPr>
      </w:pPr>
    </w:p>
    <w:p w:rsidR="00EB1E00" w:rsidRDefault="00EB1E00" w:rsidP="00EB1E00">
      <w:pPr>
        <w:pStyle w:val="Default"/>
        <w:ind w:firstLine="1080"/>
        <w:jc w:val="both"/>
        <w:rPr>
          <w:color w:val="auto"/>
        </w:rPr>
      </w:pPr>
      <w:r w:rsidRPr="00083319">
        <w:rPr>
          <w:rFonts w:eastAsia="Times New Roman"/>
          <w:lang w:eastAsia="lt-LT"/>
        </w:rPr>
        <w:t>1</w:t>
      </w:r>
      <w:r w:rsidR="008360BB">
        <w:rPr>
          <w:rFonts w:eastAsia="Times New Roman"/>
          <w:lang w:eastAsia="lt-LT"/>
        </w:rPr>
        <w:t>3</w:t>
      </w:r>
      <w:r w:rsidRPr="00083319">
        <w:rPr>
          <w:rFonts w:eastAsia="Times New Roman"/>
          <w:lang w:eastAsia="lt-LT"/>
        </w:rPr>
        <w:t xml:space="preserve">. </w:t>
      </w:r>
      <w:r>
        <w:rPr>
          <w:color w:val="auto"/>
        </w:rPr>
        <w:t>Gimnazijos</w:t>
      </w:r>
      <w:r w:rsidRPr="00083319">
        <w:rPr>
          <w:color w:val="auto"/>
        </w:rPr>
        <w:t xml:space="preserve"> darbuotojų, išskyrus darbininkus, pareiginės algos pastovioji dalis nustatoma pareiginės algos koeficientais</w:t>
      </w:r>
      <w:r>
        <w:rPr>
          <w:color w:val="auto"/>
        </w:rPr>
        <w:t xml:space="preserve">. </w:t>
      </w:r>
      <w:r w:rsidRPr="00E43194">
        <w:rPr>
          <w:bCs/>
          <w:color w:val="auto"/>
        </w:rPr>
        <w:t>Pareiginės algos koeficiento vienetas yra lygus pareiginės algos baziniam dydžiui (pareiginės algos bazinis dydis nustatomas įstatymu)</w:t>
      </w:r>
      <w:r w:rsidRPr="00E43194">
        <w:rPr>
          <w:color w:val="auto"/>
        </w:rPr>
        <w:t xml:space="preserve">. </w:t>
      </w:r>
      <w:r w:rsidRPr="00083319">
        <w:rPr>
          <w:color w:val="auto"/>
        </w:rPr>
        <w:t xml:space="preserve">Pareiginės algos pastovioji dalis apskaičiuojama atitinkamą pareiginės algos koeficientą dauginant iš pareiginės algos bazinio dydžio. </w:t>
      </w:r>
    </w:p>
    <w:p w:rsidR="00EB1E00" w:rsidRDefault="00EB1E00" w:rsidP="00EB1E00">
      <w:pPr>
        <w:pStyle w:val="Default"/>
        <w:ind w:firstLine="1080"/>
        <w:jc w:val="both"/>
        <w:rPr>
          <w:color w:val="auto"/>
        </w:rPr>
      </w:pPr>
      <w:r w:rsidRPr="005F23F3">
        <w:rPr>
          <w:color w:val="auto"/>
        </w:rPr>
        <w:t>1</w:t>
      </w:r>
      <w:r w:rsidR="008360BB">
        <w:rPr>
          <w:color w:val="auto"/>
        </w:rPr>
        <w:t>4</w:t>
      </w:r>
      <w:r w:rsidRPr="005F23F3">
        <w:rPr>
          <w:color w:val="auto"/>
        </w:rPr>
        <w:t xml:space="preserve">. </w:t>
      </w:r>
      <w:r>
        <w:rPr>
          <w:color w:val="auto"/>
        </w:rPr>
        <w:t xml:space="preserve">Gimnazijos darbuotojų pareiginės algos pastovioji dalis nustatoma pareiginės algos koeficientais, kurie nurodyti </w:t>
      </w:r>
      <w:r w:rsidRPr="001D61EA">
        <w:t>Lietuvos Respublikos valstybės ir savivaldybių įstaigų darbuotojų ir komisijų</w:t>
      </w:r>
      <w:r>
        <w:t xml:space="preserve"> narių darbo apmokėjimo įstatyme</w:t>
      </w:r>
      <w:r w:rsidRPr="001D61EA">
        <w:t xml:space="preserve"> Nr. XIII-198</w:t>
      </w:r>
      <w:r>
        <w:rPr>
          <w:color w:val="auto"/>
        </w:rPr>
        <w:t xml:space="preserve">, atsižvelgiant į pareigybės lygį, profesinio darbo patirtį, kuri apskaičiuojama sumuojant laikotarpius, kai dirbamas analogiška darbas arba vykdytos analogiškos pareigybės aprašyme nustatytos funkcijos. </w:t>
      </w:r>
    </w:p>
    <w:p w:rsidR="00EB1E00" w:rsidRPr="00083319" w:rsidRDefault="00EB1E00" w:rsidP="00EB1E00">
      <w:pPr>
        <w:pStyle w:val="Default"/>
        <w:ind w:firstLine="1080"/>
        <w:jc w:val="both"/>
        <w:rPr>
          <w:color w:val="auto"/>
        </w:rPr>
      </w:pPr>
      <w:r w:rsidRPr="00083319">
        <w:rPr>
          <w:color w:val="auto"/>
        </w:rPr>
        <w:t>1</w:t>
      </w:r>
      <w:r w:rsidR="008360BB">
        <w:rPr>
          <w:color w:val="auto"/>
        </w:rPr>
        <w:t>5</w:t>
      </w:r>
      <w:r w:rsidRPr="00083319">
        <w:rPr>
          <w:color w:val="auto"/>
        </w:rPr>
        <w:t xml:space="preserve">. </w:t>
      </w:r>
      <w:r>
        <w:rPr>
          <w:color w:val="auto"/>
        </w:rPr>
        <w:t>Darbuotojų pareiginės algos pastoviosios dalies koeficientai pagal darbo apmokėjimo sistemoje numatytus koeficientus nustatomi tarifikacijoje, kurią, suderinus su Alytaus rajono Švietimo, kultūros ir</w:t>
      </w:r>
      <w:r w:rsidR="008360BB">
        <w:rPr>
          <w:color w:val="auto"/>
        </w:rPr>
        <w:t xml:space="preserve"> sporto skyriaus specialistais,</w:t>
      </w:r>
      <w:r>
        <w:rPr>
          <w:color w:val="auto"/>
        </w:rPr>
        <w:t xml:space="preserve"> tvirtina direktorius. </w:t>
      </w:r>
      <w:r w:rsidRPr="00083319">
        <w:rPr>
          <w:color w:val="auto"/>
        </w:rPr>
        <w:t xml:space="preserve"> </w:t>
      </w:r>
    </w:p>
    <w:p w:rsidR="00EB1E00" w:rsidRPr="00083319" w:rsidRDefault="00EB1E00" w:rsidP="00EB1E00">
      <w:pPr>
        <w:pStyle w:val="Default"/>
        <w:ind w:firstLine="1080"/>
        <w:jc w:val="both"/>
        <w:rPr>
          <w:color w:val="auto"/>
        </w:rPr>
      </w:pPr>
      <w:r w:rsidRPr="00083319">
        <w:rPr>
          <w:color w:val="auto"/>
        </w:rPr>
        <w:t>1</w:t>
      </w:r>
      <w:r w:rsidR="008360BB">
        <w:rPr>
          <w:color w:val="auto"/>
        </w:rPr>
        <w:t>6</w:t>
      </w:r>
      <w:r w:rsidRPr="00083319">
        <w:rPr>
          <w:color w:val="auto"/>
        </w:rPr>
        <w:t xml:space="preserve">. Darbininkų pareiginės algos pastovioji dalis nustatoma minimalios mėnesinės algos dydžio. </w:t>
      </w:r>
    </w:p>
    <w:p w:rsidR="00EB1E00" w:rsidRPr="008360BB" w:rsidRDefault="008360BB" w:rsidP="008360BB">
      <w:pPr>
        <w:spacing w:after="0" w:line="240" w:lineRule="auto"/>
        <w:ind w:firstLine="1080"/>
        <w:jc w:val="both"/>
        <w:rPr>
          <w:rFonts w:ascii="Times New Roman" w:hAnsi="Times New Roman"/>
          <w:sz w:val="24"/>
          <w:szCs w:val="24"/>
        </w:rPr>
      </w:pPr>
      <w:r>
        <w:rPr>
          <w:rFonts w:ascii="Times New Roman" w:eastAsia="Times New Roman" w:hAnsi="Times New Roman"/>
          <w:sz w:val="24"/>
          <w:szCs w:val="24"/>
          <w:lang w:eastAsia="lt-LT"/>
        </w:rPr>
        <w:t>17</w:t>
      </w:r>
      <w:r w:rsidR="00EB1E00" w:rsidRPr="00083319">
        <w:rPr>
          <w:rFonts w:ascii="Times New Roman" w:eastAsia="Times New Roman" w:hAnsi="Times New Roman"/>
          <w:sz w:val="24"/>
          <w:szCs w:val="24"/>
          <w:lang w:eastAsia="lt-LT"/>
        </w:rPr>
        <w:t xml:space="preserve">. </w:t>
      </w:r>
      <w:r w:rsidR="00EB1E00">
        <w:rPr>
          <w:rFonts w:ascii="Times New Roman" w:hAnsi="Times New Roman"/>
          <w:sz w:val="24"/>
          <w:szCs w:val="24"/>
        </w:rPr>
        <w:t>Gimnazijos</w:t>
      </w:r>
      <w:r w:rsidR="00EB1E00" w:rsidRPr="00083319">
        <w:rPr>
          <w:rFonts w:ascii="Times New Roman" w:hAnsi="Times New Roman"/>
          <w:sz w:val="24"/>
          <w:szCs w:val="24"/>
        </w:rPr>
        <w:t xml:space="preserve"> darbuotojo pareiginės algos pastovioji dalis sulygstama darbo sutartyje. </w:t>
      </w:r>
      <w:r w:rsidR="00EB1E00" w:rsidRPr="008360BB">
        <w:rPr>
          <w:rFonts w:ascii="Times New Roman" w:hAnsi="Times New Roman"/>
          <w:sz w:val="24"/>
          <w:szCs w:val="24"/>
        </w:rPr>
        <w:t>Pareiginės algos pastoviosios dalies koeficientas nustatomas iš naujo pasikeitus vadovaujamo darbo patirčiai ir (ar) profesinio darbo patirčiai</w:t>
      </w:r>
      <w:r w:rsidR="009E5575" w:rsidRPr="008360BB">
        <w:rPr>
          <w:rFonts w:ascii="Times New Roman" w:hAnsi="Times New Roman"/>
          <w:sz w:val="24"/>
          <w:szCs w:val="24"/>
        </w:rPr>
        <w:t>.</w:t>
      </w:r>
      <w:r w:rsidR="00EB1E00" w:rsidRPr="008360BB">
        <w:rPr>
          <w:rFonts w:ascii="Times New Roman" w:hAnsi="Times New Roman"/>
          <w:sz w:val="24"/>
          <w:szCs w:val="24"/>
        </w:rPr>
        <w:t xml:space="preserve"> </w:t>
      </w:r>
    </w:p>
    <w:p w:rsidR="009E5575" w:rsidRPr="008360BB" w:rsidRDefault="009E5575" w:rsidP="00EB1E00">
      <w:pPr>
        <w:pStyle w:val="Default"/>
        <w:jc w:val="center"/>
        <w:rPr>
          <w:b/>
          <w:color w:val="auto"/>
        </w:rPr>
      </w:pPr>
    </w:p>
    <w:p w:rsidR="00EB1E00" w:rsidRPr="00C712D4" w:rsidRDefault="00EB1E00" w:rsidP="00EB1E00">
      <w:pPr>
        <w:pStyle w:val="Default"/>
        <w:jc w:val="center"/>
        <w:rPr>
          <w:b/>
          <w:color w:val="auto"/>
        </w:rPr>
      </w:pPr>
      <w:r>
        <w:rPr>
          <w:b/>
          <w:color w:val="auto"/>
        </w:rPr>
        <w:t>II SKIRSNIS</w:t>
      </w:r>
    </w:p>
    <w:p w:rsidR="00EB1E00" w:rsidRPr="00083319" w:rsidRDefault="00EB1E00" w:rsidP="00EB1E00">
      <w:pPr>
        <w:pStyle w:val="Sraopastraipa"/>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 xml:space="preserve">MOKYTOJŲ, PAGALBOS MOKINIUI SPECIALISTŲ, </w:t>
      </w:r>
      <w:r>
        <w:rPr>
          <w:rFonts w:ascii="Times New Roman" w:eastAsia="Times New Roman" w:hAnsi="Times New Roman"/>
          <w:b/>
          <w:sz w:val="24"/>
          <w:szCs w:val="24"/>
          <w:lang w:eastAsia="lt-LT"/>
        </w:rPr>
        <w:t xml:space="preserve">DIREKTORIAUS </w:t>
      </w:r>
      <w:r w:rsidRPr="00083319">
        <w:rPr>
          <w:rFonts w:ascii="Times New Roman" w:eastAsia="Times New Roman" w:hAnsi="Times New Roman"/>
          <w:b/>
          <w:sz w:val="24"/>
          <w:szCs w:val="24"/>
          <w:lang w:eastAsia="lt-LT"/>
        </w:rPr>
        <w:t>PAVADUOTOJO UGDYMUI</w:t>
      </w:r>
      <w:r>
        <w:rPr>
          <w:rFonts w:ascii="Times New Roman" w:eastAsia="Times New Roman" w:hAnsi="Times New Roman"/>
          <w:b/>
          <w:sz w:val="24"/>
          <w:szCs w:val="24"/>
          <w:lang w:eastAsia="lt-LT"/>
        </w:rPr>
        <w:t>, SKYRIŲ VEDĖJŲ</w:t>
      </w:r>
      <w:r w:rsidRPr="00083319">
        <w:rPr>
          <w:rFonts w:ascii="Times New Roman" w:eastAsia="Times New Roman" w:hAnsi="Times New Roman"/>
          <w:b/>
          <w:sz w:val="24"/>
          <w:szCs w:val="24"/>
          <w:lang w:eastAsia="lt-LT"/>
        </w:rPr>
        <w:t xml:space="preserve"> PAREIGINĖS ALGOS PASTOVIOSIOS DALIES NUSTATYMAS</w:t>
      </w:r>
    </w:p>
    <w:p w:rsidR="00EB1E00" w:rsidRPr="00083319" w:rsidRDefault="00EB1E00" w:rsidP="00EB1E00">
      <w:pPr>
        <w:pStyle w:val="Default"/>
        <w:ind w:firstLine="1080"/>
        <w:jc w:val="center"/>
        <w:rPr>
          <w:color w:val="auto"/>
        </w:rPr>
      </w:pPr>
    </w:p>
    <w:p w:rsidR="00EB1E00" w:rsidRDefault="008360BB" w:rsidP="00EB1E00">
      <w:pPr>
        <w:pStyle w:val="Default"/>
        <w:ind w:firstLine="1134"/>
        <w:jc w:val="both"/>
        <w:rPr>
          <w:color w:val="auto"/>
        </w:rPr>
      </w:pPr>
      <w:r>
        <w:rPr>
          <w:color w:val="auto"/>
        </w:rPr>
        <w:t>18</w:t>
      </w:r>
      <w:r w:rsidR="00EB1E00" w:rsidRPr="000F206E">
        <w:rPr>
          <w:color w:val="auto"/>
        </w:rPr>
        <w:t xml:space="preserve">. Mokytojų ir pagalbos mokiniui specialistų pareiginės algos pastovioji dalis nustatoma pareiginės algos koeficientais, kurie nurodyti </w:t>
      </w:r>
      <w:r w:rsidR="00EB1E00" w:rsidRPr="000F206E">
        <w:t>Lietuvos Respublikos valstybės ir savivaldybių įstaigų darbuotojų ir komisijų narių darbo apmokėjimo įstatyme Nr. XIII-198</w:t>
      </w:r>
      <w:r w:rsidR="00EB1E00" w:rsidRPr="000F206E">
        <w:rPr>
          <w:color w:val="auto"/>
        </w:rPr>
        <w:t>, atsižvelgiant į pedagoginio darbo stažą, kvalifikacinę kategoriją ir veiklos sudėtingumą.</w:t>
      </w:r>
    </w:p>
    <w:p w:rsidR="00D63ED6" w:rsidRPr="000F206E" w:rsidRDefault="008360BB" w:rsidP="00EB1E00">
      <w:pPr>
        <w:pStyle w:val="Default"/>
        <w:ind w:firstLine="1134"/>
        <w:jc w:val="both"/>
        <w:rPr>
          <w:color w:val="auto"/>
        </w:rPr>
      </w:pPr>
      <w:r>
        <w:rPr>
          <w:color w:val="auto"/>
        </w:rPr>
        <w:t>19</w:t>
      </w:r>
      <w:r w:rsidR="00D63ED6">
        <w:rPr>
          <w:color w:val="auto"/>
        </w:rPr>
        <w:t>. A1</w:t>
      </w:r>
      <w:r w:rsidR="009E5575">
        <w:rPr>
          <w:color w:val="auto"/>
        </w:rPr>
        <w:t xml:space="preserve"> </w:t>
      </w:r>
      <w:r w:rsidR="00D63ED6">
        <w:rPr>
          <w:color w:val="auto"/>
        </w:rPr>
        <w:t xml:space="preserve">lygio pareigybėms pareiginės algos pastoviosios dalies koeficientas didinamas 20 proc. </w:t>
      </w:r>
    </w:p>
    <w:p w:rsidR="00EB1E00" w:rsidRPr="000F206E" w:rsidRDefault="008360BB" w:rsidP="00EB1E00">
      <w:pPr>
        <w:pStyle w:val="Default"/>
        <w:ind w:firstLine="1134"/>
        <w:jc w:val="both"/>
        <w:rPr>
          <w:color w:val="auto"/>
        </w:rPr>
      </w:pPr>
      <w:r>
        <w:rPr>
          <w:color w:val="auto"/>
        </w:rPr>
        <w:t>20</w:t>
      </w:r>
      <w:r w:rsidR="00EB1E00" w:rsidRPr="000F206E">
        <w:rPr>
          <w:color w:val="auto"/>
        </w:rPr>
        <w:t xml:space="preserve">. Gimnazijos mokytojų darbo krūvis sudaromas vadovaujantis </w:t>
      </w:r>
      <w:r w:rsidR="00EB1E00" w:rsidRPr="000F206E">
        <w:t>Alytaus r. Daugų Vlado Mirono gimnazijos mokytojų darbo laiko ir darbo krūvio sandaros tvarka.</w:t>
      </w:r>
    </w:p>
    <w:p w:rsidR="00EB1E00" w:rsidRPr="000F206E" w:rsidRDefault="008360BB" w:rsidP="00EB1E00">
      <w:pPr>
        <w:pStyle w:val="Default"/>
        <w:ind w:firstLine="1134"/>
        <w:jc w:val="both"/>
        <w:rPr>
          <w:color w:val="00000A"/>
          <w:lang w:eastAsia="lt-LT"/>
        </w:rPr>
      </w:pPr>
      <w:r>
        <w:rPr>
          <w:color w:val="auto"/>
        </w:rPr>
        <w:t>21</w:t>
      </w:r>
      <w:r w:rsidR="00EB1E00" w:rsidRPr="000F206E">
        <w:rPr>
          <w:color w:val="auto"/>
        </w:rPr>
        <w:t xml:space="preserve">. </w:t>
      </w:r>
      <w:r w:rsidR="00EB1E00" w:rsidRPr="009E5575">
        <w:rPr>
          <w:color w:val="00000A"/>
          <w:lang w:eastAsia="lt-LT"/>
        </w:rPr>
        <w:t>Direktoriaus pavaduotojo ugdymui</w:t>
      </w:r>
      <w:r w:rsidR="00EB1E00" w:rsidRPr="000F206E">
        <w:rPr>
          <w:color w:val="00000A"/>
          <w:lang w:eastAsia="lt-LT"/>
        </w:rPr>
        <w:t xml:space="preserve"> pareiginės algos pastovioji dalis nustatoma atsižvelgiant į gimnazijoje ugdomų mokinių skaičių einamųjų metų rugsėjo 1 dieną </w:t>
      </w:r>
      <w:r w:rsidR="009E5575">
        <w:rPr>
          <w:color w:val="00000A"/>
          <w:lang w:eastAsia="lt-LT"/>
        </w:rPr>
        <w:t>ir (ar) pedagoginio darbo stažą</w:t>
      </w:r>
      <w:r w:rsidR="00EB1E00" w:rsidRPr="000F206E">
        <w:rPr>
          <w:color w:val="00000A"/>
          <w:lang w:eastAsia="lt-LT"/>
        </w:rPr>
        <w:t xml:space="preserve"> bei veiklos sudėtingumą:</w:t>
      </w:r>
    </w:p>
    <w:p w:rsidR="00EB1E00" w:rsidRPr="000F206E" w:rsidRDefault="00EB1E00" w:rsidP="00EB1E00">
      <w:pPr>
        <w:spacing w:after="0" w:line="240" w:lineRule="auto"/>
        <w:ind w:firstLine="1134"/>
        <w:jc w:val="both"/>
        <w:rPr>
          <w:rFonts w:ascii="Times New Roman" w:hAnsi="Times New Roman"/>
          <w:sz w:val="24"/>
          <w:szCs w:val="24"/>
        </w:rPr>
      </w:pPr>
      <w:r w:rsidRPr="000F206E">
        <w:rPr>
          <w:rFonts w:ascii="Times New Roman" w:hAnsi="Times New Roman"/>
          <w:color w:val="00000A"/>
          <w:sz w:val="24"/>
          <w:szCs w:val="24"/>
          <w:lang w:eastAsia="lt-LT"/>
        </w:rPr>
        <w:t xml:space="preserve">21.1. </w:t>
      </w:r>
      <w:r w:rsidRPr="000F206E">
        <w:rPr>
          <w:rFonts w:ascii="Times New Roman" w:hAnsi="Times New Roman"/>
          <w:sz w:val="24"/>
          <w:szCs w:val="24"/>
        </w:rPr>
        <w:t>Direktoriaus pavaduotojui ugdymui p</w:t>
      </w:r>
      <w:r w:rsidRPr="000F206E">
        <w:rPr>
          <w:rFonts w:ascii="Times New Roman" w:eastAsia="Times New Roman" w:hAnsi="Times New Roman"/>
          <w:sz w:val="24"/>
          <w:szCs w:val="24"/>
        </w:rPr>
        <w:t xml:space="preserve">areiginės algos pastoviosios dalies koeficientai dėl veiklos sudėtingumo </w:t>
      </w:r>
      <w:r w:rsidRPr="000F206E">
        <w:rPr>
          <w:rFonts w:ascii="Times New Roman" w:hAnsi="Times New Roman"/>
          <w:sz w:val="24"/>
          <w:szCs w:val="24"/>
        </w:rPr>
        <w:t>didinami 5–10 procentų:</w:t>
      </w:r>
    </w:p>
    <w:p w:rsidR="00EB1E00" w:rsidRPr="000F206E" w:rsidRDefault="00EB1E00" w:rsidP="00EB1E00">
      <w:pPr>
        <w:spacing w:after="0" w:line="240" w:lineRule="auto"/>
        <w:ind w:firstLine="1134"/>
        <w:jc w:val="both"/>
        <w:rPr>
          <w:rFonts w:ascii="Times New Roman" w:hAnsi="Times New Roman"/>
          <w:sz w:val="24"/>
          <w:szCs w:val="24"/>
        </w:rPr>
      </w:pPr>
      <w:r w:rsidRPr="000F206E">
        <w:rPr>
          <w:rFonts w:ascii="Times New Roman" w:hAnsi="Times New Roman"/>
          <w:sz w:val="24"/>
          <w:szCs w:val="24"/>
        </w:rPr>
        <w:lastRenderedPageBreak/>
        <w:t xml:space="preserve">21.1.1. jeigu </w:t>
      </w:r>
      <w:r>
        <w:rPr>
          <w:rFonts w:ascii="Times New Roman" w:hAnsi="Times New Roman"/>
          <w:sz w:val="24"/>
          <w:szCs w:val="24"/>
        </w:rPr>
        <w:t xml:space="preserve">jis </w:t>
      </w:r>
      <w:r w:rsidRPr="000F206E">
        <w:rPr>
          <w:rFonts w:ascii="Times New Roman" w:hAnsi="Times New Roman"/>
          <w:sz w:val="24"/>
          <w:szCs w:val="24"/>
        </w:rPr>
        <w:t>yra atsaking</w:t>
      </w:r>
      <w:r>
        <w:rPr>
          <w:rFonts w:ascii="Times New Roman" w:hAnsi="Times New Roman"/>
          <w:sz w:val="24"/>
          <w:szCs w:val="24"/>
        </w:rPr>
        <w:t>as</w:t>
      </w:r>
      <w:r w:rsidRPr="000F206E">
        <w:rPr>
          <w:rFonts w:ascii="Times New Roman" w:hAnsi="Times New Roman"/>
          <w:sz w:val="24"/>
          <w:szCs w:val="24"/>
        </w:rPr>
        <w:t xml:space="preserve"> už mokinių, turinčių specialiųjų ugdymosi poreikių, ugdymo organizavimą, </w:t>
      </w:r>
      <w:r>
        <w:rPr>
          <w:rFonts w:ascii="Times New Roman" w:hAnsi="Times New Roman"/>
          <w:sz w:val="24"/>
          <w:szCs w:val="24"/>
        </w:rPr>
        <w:t>kai Gimnazijoje</w:t>
      </w:r>
      <w:r w:rsidRPr="000F206E">
        <w:rPr>
          <w:rFonts w:ascii="Times New Roman" w:hAnsi="Times New Roman"/>
          <w:sz w:val="24"/>
          <w:szCs w:val="24"/>
        </w:rPr>
        <w:t xml:space="preserve"> ugdoma (mokoma) 10 ir daugiau mokinių, dėl įgimtų ar įgytų sutrikimų turinčių didelių ar labai didelių specialiųjų ugdymosi poreikių; </w:t>
      </w:r>
    </w:p>
    <w:p w:rsidR="00EB1E00" w:rsidRPr="000F206E" w:rsidRDefault="00EB1E00" w:rsidP="00EB1E00">
      <w:pPr>
        <w:spacing w:after="0" w:line="240" w:lineRule="auto"/>
        <w:ind w:firstLine="1134"/>
        <w:jc w:val="both"/>
        <w:rPr>
          <w:rFonts w:ascii="Times New Roman" w:hAnsi="Times New Roman"/>
          <w:sz w:val="24"/>
          <w:szCs w:val="24"/>
        </w:rPr>
      </w:pPr>
      <w:r>
        <w:rPr>
          <w:rFonts w:ascii="Times New Roman" w:hAnsi="Times New Roman"/>
          <w:sz w:val="24"/>
          <w:szCs w:val="24"/>
        </w:rPr>
        <w:t>21</w:t>
      </w:r>
      <w:r w:rsidRPr="000F206E">
        <w:rPr>
          <w:rFonts w:ascii="Times New Roman" w:hAnsi="Times New Roman"/>
          <w:sz w:val="24"/>
          <w:szCs w:val="24"/>
        </w:rPr>
        <w:t xml:space="preserve">.1.2. jeigu </w:t>
      </w:r>
      <w:r>
        <w:rPr>
          <w:rFonts w:ascii="Times New Roman" w:hAnsi="Times New Roman"/>
          <w:sz w:val="24"/>
          <w:szCs w:val="24"/>
        </w:rPr>
        <w:t>Gimnazijoje</w:t>
      </w:r>
      <w:r w:rsidRPr="000F206E">
        <w:rPr>
          <w:rFonts w:ascii="Times New Roman" w:hAnsi="Times New Roman"/>
          <w:sz w:val="24"/>
          <w:szCs w:val="24"/>
        </w:rPr>
        <w:t xml:space="preserve"> ugdoma (mokoma) 10 ar daugiau užsieniečių ar Lietuvos Respublikos piliečių, atvykusių gyventi į Lietuvos Respubliką, nemokančių valstybinės kalbos, dvejus metus nuo mokinio mokymosi pagal bendrojo ugdymo ir profesinio mokymo programas pradžios Lietuvos Respublikoje;</w:t>
      </w:r>
    </w:p>
    <w:p w:rsidR="00EB1E00" w:rsidRDefault="00EB1E00" w:rsidP="00EB1E00">
      <w:pPr>
        <w:spacing w:after="0" w:line="240" w:lineRule="auto"/>
        <w:ind w:firstLine="1134"/>
        <w:jc w:val="both"/>
        <w:rPr>
          <w:rFonts w:ascii="Times New Roman" w:hAnsi="Times New Roman"/>
          <w:sz w:val="24"/>
          <w:szCs w:val="24"/>
        </w:rPr>
      </w:pPr>
      <w:r>
        <w:rPr>
          <w:rFonts w:ascii="Times New Roman" w:hAnsi="Times New Roman"/>
          <w:sz w:val="24"/>
          <w:szCs w:val="24"/>
        </w:rPr>
        <w:t>22. Jeigu</w:t>
      </w:r>
      <w:r w:rsidRPr="00F649D9">
        <w:rPr>
          <w:rFonts w:ascii="Times New Roman" w:hAnsi="Times New Roman"/>
          <w:sz w:val="24"/>
          <w:szCs w:val="24"/>
        </w:rPr>
        <w:t xml:space="preserve"> pavaduotojo ugdymui veikla atit</w:t>
      </w:r>
      <w:r w:rsidR="00FD1DCC">
        <w:rPr>
          <w:rFonts w:ascii="Times New Roman" w:hAnsi="Times New Roman"/>
          <w:sz w:val="24"/>
          <w:szCs w:val="24"/>
        </w:rPr>
        <w:t>inka du ir daugiau šio priedo</w:t>
      </w:r>
      <w:r w:rsidRPr="00F649D9">
        <w:rPr>
          <w:rFonts w:ascii="Times New Roman" w:hAnsi="Times New Roman"/>
          <w:sz w:val="24"/>
          <w:szCs w:val="24"/>
        </w:rPr>
        <w:t xml:space="preserve"> punkte nustatytų kriterijų, jo pareiginės algos pastoviosios dalies koeficientas didinamas ne daugiau kaip 25 procentais. </w:t>
      </w:r>
    </w:p>
    <w:p w:rsidR="00EB1E00" w:rsidRDefault="00EB1E00" w:rsidP="00EB1E00">
      <w:pPr>
        <w:pStyle w:val="Default"/>
        <w:ind w:firstLine="1134"/>
        <w:jc w:val="both"/>
        <w:rPr>
          <w:color w:val="00000A"/>
          <w:lang w:eastAsia="lt-LT"/>
        </w:rPr>
      </w:pPr>
      <w:r>
        <w:rPr>
          <w:color w:val="00000A"/>
          <w:lang w:eastAsia="lt-LT"/>
        </w:rPr>
        <w:t xml:space="preserve">23. </w:t>
      </w:r>
      <w:r w:rsidRPr="00FD1DCC">
        <w:rPr>
          <w:color w:val="00000A"/>
          <w:lang w:eastAsia="lt-LT"/>
        </w:rPr>
        <w:t>Skyrių vedėjų</w:t>
      </w:r>
      <w:r>
        <w:rPr>
          <w:color w:val="00000A"/>
          <w:lang w:eastAsia="lt-LT"/>
        </w:rPr>
        <w:t xml:space="preserve"> pareiginės algos pastovioji dalis nustatoma, </w:t>
      </w:r>
      <w:r w:rsidRPr="00083319">
        <w:rPr>
          <w:color w:val="00000A"/>
          <w:lang w:eastAsia="lt-LT"/>
        </w:rPr>
        <w:t xml:space="preserve">atsižvelgiant </w:t>
      </w:r>
      <w:r>
        <w:rPr>
          <w:color w:val="00000A"/>
          <w:lang w:eastAsia="lt-LT"/>
        </w:rPr>
        <w:t xml:space="preserve">į </w:t>
      </w:r>
      <w:r w:rsidRPr="00083319">
        <w:rPr>
          <w:color w:val="00000A"/>
          <w:lang w:eastAsia="lt-LT"/>
        </w:rPr>
        <w:t>pedagoginio dar</w:t>
      </w:r>
      <w:r>
        <w:rPr>
          <w:color w:val="00000A"/>
          <w:lang w:eastAsia="lt-LT"/>
        </w:rPr>
        <w:t>bo stažą ir veiklos sudėtingumą:</w:t>
      </w:r>
    </w:p>
    <w:p w:rsidR="00EB1E00" w:rsidRPr="000F206E" w:rsidRDefault="008360BB" w:rsidP="00EB1E00">
      <w:pPr>
        <w:spacing w:after="0" w:line="240" w:lineRule="auto"/>
        <w:ind w:firstLine="1134"/>
        <w:jc w:val="both"/>
        <w:rPr>
          <w:rFonts w:ascii="Times New Roman" w:hAnsi="Times New Roman"/>
          <w:sz w:val="24"/>
          <w:szCs w:val="24"/>
        </w:rPr>
      </w:pPr>
      <w:r>
        <w:rPr>
          <w:rFonts w:ascii="Times New Roman" w:hAnsi="Times New Roman"/>
          <w:color w:val="00000A"/>
          <w:sz w:val="24"/>
          <w:szCs w:val="24"/>
          <w:lang w:eastAsia="lt-LT"/>
        </w:rPr>
        <w:t>24</w:t>
      </w:r>
      <w:r w:rsidR="00EB1E00" w:rsidRPr="000F206E">
        <w:rPr>
          <w:rFonts w:ascii="Times New Roman" w:hAnsi="Times New Roman"/>
          <w:color w:val="00000A"/>
          <w:sz w:val="24"/>
          <w:szCs w:val="24"/>
          <w:lang w:eastAsia="lt-LT"/>
        </w:rPr>
        <w:t xml:space="preserve">.1. </w:t>
      </w:r>
      <w:r w:rsidR="00EB1E00" w:rsidRPr="000F206E">
        <w:rPr>
          <w:rFonts w:ascii="Times New Roman" w:hAnsi="Times New Roman"/>
          <w:sz w:val="24"/>
          <w:szCs w:val="24"/>
        </w:rPr>
        <w:t>p</w:t>
      </w:r>
      <w:r w:rsidR="00EB1E00" w:rsidRPr="000F206E">
        <w:rPr>
          <w:rFonts w:ascii="Times New Roman" w:eastAsia="Times New Roman" w:hAnsi="Times New Roman"/>
          <w:sz w:val="24"/>
          <w:szCs w:val="24"/>
        </w:rPr>
        <w:t xml:space="preserve">areiginės algos pastoviosios dalies koeficientai dėl veiklos sudėtingumo </w:t>
      </w:r>
      <w:r w:rsidR="00EB1E00" w:rsidRPr="000F206E">
        <w:rPr>
          <w:rFonts w:ascii="Times New Roman" w:hAnsi="Times New Roman"/>
          <w:sz w:val="24"/>
          <w:szCs w:val="24"/>
        </w:rPr>
        <w:t>didinami 5–10 procentų:</w:t>
      </w:r>
    </w:p>
    <w:p w:rsidR="00EB1E00" w:rsidRPr="000F206E" w:rsidRDefault="008360BB" w:rsidP="00EB1E00">
      <w:pPr>
        <w:spacing w:after="0" w:line="240" w:lineRule="auto"/>
        <w:ind w:firstLine="1134"/>
        <w:jc w:val="both"/>
        <w:rPr>
          <w:rFonts w:ascii="Times New Roman" w:hAnsi="Times New Roman"/>
          <w:sz w:val="24"/>
          <w:szCs w:val="24"/>
        </w:rPr>
      </w:pPr>
      <w:r>
        <w:rPr>
          <w:rFonts w:ascii="Times New Roman" w:hAnsi="Times New Roman"/>
          <w:sz w:val="24"/>
          <w:szCs w:val="24"/>
        </w:rPr>
        <w:t>24</w:t>
      </w:r>
      <w:r w:rsidR="00EB1E00" w:rsidRPr="000F206E">
        <w:rPr>
          <w:rFonts w:ascii="Times New Roman" w:hAnsi="Times New Roman"/>
          <w:sz w:val="24"/>
          <w:szCs w:val="24"/>
        </w:rPr>
        <w:t xml:space="preserve">.1.1. jeigu skyriaus vedėjas yra atsakingas už mokinių, turinčių specialiųjų ugdymosi poreikių, ugdymo organizavimą, jeigu šiose įstaigose ugdoma (mokoma) 10 ir daugiau mokinių, dėl įgimtų ar įgytų sutrikimų turinčių didelių ar labai didelių specialiųjų ugdymosi poreikių; </w:t>
      </w:r>
    </w:p>
    <w:p w:rsidR="00EB1E00" w:rsidRPr="000F206E" w:rsidRDefault="008360BB" w:rsidP="00EB1E00">
      <w:pPr>
        <w:spacing w:after="0" w:line="240" w:lineRule="auto"/>
        <w:ind w:firstLine="1134"/>
        <w:jc w:val="both"/>
        <w:rPr>
          <w:rFonts w:ascii="Times New Roman" w:hAnsi="Times New Roman"/>
          <w:sz w:val="24"/>
          <w:szCs w:val="24"/>
        </w:rPr>
      </w:pPr>
      <w:r>
        <w:rPr>
          <w:rFonts w:ascii="Times New Roman" w:hAnsi="Times New Roman"/>
          <w:sz w:val="24"/>
          <w:szCs w:val="24"/>
        </w:rPr>
        <w:t>24</w:t>
      </w:r>
      <w:r w:rsidR="00EB1E00" w:rsidRPr="000F206E">
        <w:rPr>
          <w:rFonts w:ascii="Times New Roman" w:hAnsi="Times New Roman"/>
          <w:sz w:val="24"/>
          <w:szCs w:val="24"/>
        </w:rPr>
        <w:t xml:space="preserve">.1.2. jeigu </w:t>
      </w:r>
      <w:r w:rsidR="00EB1E00">
        <w:rPr>
          <w:rFonts w:ascii="Times New Roman" w:hAnsi="Times New Roman"/>
          <w:sz w:val="24"/>
          <w:szCs w:val="24"/>
        </w:rPr>
        <w:t>skyriuje</w:t>
      </w:r>
      <w:r w:rsidR="00EB1E00" w:rsidRPr="000F206E">
        <w:rPr>
          <w:rFonts w:ascii="Times New Roman" w:hAnsi="Times New Roman"/>
          <w:sz w:val="24"/>
          <w:szCs w:val="24"/>
        </w:rPr>
        <w:t xml:space="preserve"> ugdoma (mokoma) 10 ar daugiau užsieniečių ar Lietuvos Respublikos piliečių, atvykusių gyventi į Lietuvos Respubliką, nemokančių valstybinės kalbos, dvejus metus nuo mokinio mokymosi pagal bendrojo ugdymo ir profesinio mokymo programas pradžios Lietuvos Respublikoje;</w:t>
      </w:r>
    </w:p>
    <w:p w:rsidR="00EB1E00" w:rsidRPr="000F206E" w:rsidRDefault="008360BB" w:rsidP="00EB1E00">
      <w:pPr>
        <w:spacing w:after="0" w:line="240" w:lineRule="auto"/>
        <w:ind w:firstLine="1134"/>
        <w:jc w:val="both"/>
        <w:rPr>
          <w:rFonts w:ascii="Times New Roman" w:hAnsi="Times New Roman"/>
          <w:sz w:val="24"/>
          <w:szCs w:val="24"/>
        </w:rPr>
      </w:pPr>
      <w:r>
        <w:rPr>
          <w:rFonts w:ascii="Times New Roman" w:hAnsi="Times New Roman"/>
          <w:sz w:val="24"/>
          <w:szCs w:val="24"/>
        </w:rPr>
        <w:t>25</w:t>
      </w:r>
      <w:r w:rsidR="00EB1E00" w:rsidRPr="000F206E">
        <w:rPr>
          <w:rFonts w:ascii="Times New Roman" w:hAnsi="Times New Roman"/>
          <w:sz w:val="24"/>
          <w:szCs w:val="24"/>
        </w:rPr>
        <w:t xml:space="preserve">. Jeigu </w:t>
      </w:r>
      <w:r w:rsidR="00EB1E00">
        <w:rPr>
          <w:rFonts w:ascii="Times New Roman" w:hAnsi="Times New Roman"/>
          <w:sz w:val="24"/>
          <w:szCs w:val="24"/>
        </w:rPr>
        <w:t>skyriaus vedėjo</w:t>
      </w:r>
      <w:r w:rsidR="00EB1E00" w:rsidRPr="000F206E">
        <w:rPr>
          <w:rFonts w:ascii="Times New Roman" w:hAnsi="Times New Roman"/>
          <w:sz w:val="24"/>
          <w:szCs w:val="24"/>
        </w:rPr>
        <w:t xml:space="preserve"> ugdymui veikla atitinka du ir daugiau šio priedo  punkte nustatytų kriterijų, jo pareiginės algos pastoviosios dalies koeficientas didinamas ne daugiau kaip 25 procentais. </w:t>
      </w:r>
    </w:p>
    <w:p w:rsidR="00EB1E00" w:rsidRPr="00FF72C5" w:rsidRDefault="00EB1E00" w:rsidP="00EB1E00">
      <w:pPr>
        <w:pStyle w:val="Default"/>
        <w:ind w:firstLine="1134"/>
        <w:jc w:val="both"/>
        <w:rPr>
          <w:color w:val="auto"/>
          <w:lang w:eastAsia="lt-LT"/>
        </w:rPr>
      </w:pPr>
      <w:r w:rsidRPr="00083319">
        <w:rPr>
          <w:color w:val="00000A"/>
          <w:lang w:eastAsia="lt-LT"/>
        </w:rPr>
        <w:t>2</w:t>
      </w:r>
      <w:r w:rsidR="008360BB">
        <w:rPr>
          <w:color w:val="00000A"/>
          <w:lang w:eastAsia="lt-LT"/>
        </w:rPr>
        <w:t>6</w:t>
      </w:r>
      <w:r>
        <w:rPr>
          <w:color w:val="00000A"/>
          <w:lang w:eastAsia="lt-LT"/>
        </w:rPr>
        <w:t xml:space="preserve">. </w:t>
      </w:r>
      <w:r w:rsidRPr="00FD1DCC">
        <w:rPr>
          <w:rFonts w:eastAsia="Times New Roman"/>
        </w:rPr>
        <w:t>Pagalbos mokiniui specialistams</w:t>
      </w:r>
      <w:r>
        <w:rPr>
          <w:rFonts w:eastAsia="Times New Roman"/>
        </w:rPr>
        <w:t xml:space="preserve"> (logopedui, socialiniam pedagogui, psichologui) p</w:t>
      </w:r>
      <w:r w:rsidRPr="00A37186">
        <w:rPr>
          <w:rFonts w:eastAsia="Times New Roman"/>
        </w:rPr>
        <w:t>areiginės algos pastoviosios dalies koeficientai dėl veiklos sudėtingumo</w:t>
      </w:r>
      <w:r>
        <w:rPr>
          <w:rFonts w:eastAsia="Times New Roman"/>
        </w:rPr>
        <w:t>:</w:t>
      </w:r>
    </w:p>
    <w:p w:rsidR="00EB1E00" w:rsidRPr="00A37186" w:rsidRDefault="008360BB" w:rsidP="00EB1E00">
      <w:pPr>
        <w:spacing w:after="0" w:line="24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26</w:t>
      </w:r>
      <w:r w:rsidR="00EB1E00">
        <w:rPr>
          <w:rFonts w:ascii="Times New Roman" w:eastAsia="Times New Roman" w:hAnsi="Times New Roman"/>
          <w:sz w:val="24"/>
          <w:szCs w:val="24"/>
        </w:rPr>
        <w:t xml:space="preserve">.1. didinami 5 procentais </w:t>
      </w:r>
      <w:r w:rsidR="00EB1E00" w:rsidRPr="00A37186">
        <w:rPr>
          <w:rFonts w:ascii="Times New Roman" w:eastAsia="Times New Roman" w:hAnsi="Times New Roman"/>
          <w:sz w:val="24"/>
          <w:szCs w:val="24"/>
        </w:rPr>
        <w:t>teikiantiems pagalbą mokiniams, kuriems dėl ligos ar patologinės būklės skirtas mokymas namuose;</w:t>
      </w:r>
    </w:p>
    <w:p w:rsidR="00EB1E00" w:rsidRDefault="008360BB" w:rsidP="00EB1E00">
      <w:pPr>
        <w:spacing w:after="0" w:line="24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26</w:t>
      </w:r>
      <w:r w:rsidR="00EB1E00" w:rsidRPr="00A37186">
        <w:rPr>
          <w:rFonts w:ascii="Times New Roman" w:eastAsia="Times New Roman" w:hAnsi="Times New Roman"/>
          <w:sz w:val="24"/>
          <w:szCs w:val="24"/>
        </w:rPr>
        <w:t>.</w:t>
      </w:r>
      <w:r w:rsidR="00EB1E00">
        <w:rPr>
          <w:rFonts w:ascii="Times New Roman" w:eastAsia="Times New Roman" w:hAnsi="Times New Roman"/>
          <w:sz w:val="24"/>
          <w:szCs w:val="24"/>
        </w:rPr>
        <w:t>2</w:t>
      </w:r>
      <w:r w:rsidR="00EB1E00" w:rsidRPr="00A37186">
        <w:rPr>
          <w:rFonts w:ascii="Times New Roman" w:eastAsia="Times New Roman" w:hAnsi="Times New Roman"/>
          <w:sz w:val="24"/>
          <w:szCs w:val="24"/>
        </w:rPr>
        <w:t>. didinami 15</w:t>
      </w:r>
      <w:r w:rsidR="00EB1E00" w:rsidRPr="00A37186">
        <w:rPr>
          <w:rFonts w:ascii="Times New Roman" w:eastAsia="Times New Roman" w:hAnsi="Times New Roman"/>
          <w:sz w:val="24"/>
          <w:szCs w:val="24"/>
          <w:lang w:eastAsia="lt-LT"/>
        </w:rPr>
        <w:t>–</w:t>
      </w:r>
      <w:r w:rsidR="00EB1E00" w:rsidRPr="00A37186">
        <w:rPr>
          <w:rFonts w:ascii="Times New Roman" w:eastAsia="Times New Roman" w:hAnsi="Times New Roman"/>
          <w:sz w:val="24"/>
          <w:szCs w:val="24"/>
        </w:rPr>
        <w:t>25 procentais, kai jie teikia pagalbą ikimokyklinio amžiaus vaikams, mokyklinio amžiaus vaikams, apakusiems suaugusiesiems jų namuose ar (ir) ikimokyklinio ugdymo mokyklose, bendrojo ugdymo mokyklose, esančiose kitose gyvenamosiose vietovėse negu jų darbovietė;</w:t>
      </w:r>
    </w:p>
    <w:p w:rsidR="00EB1E00" w:rsidRPr="00A37186" w:rsidRDefault="00EB1E00" w:rsidP="00EB1E00">
      <w:pPr>
        <w:spacing w:after="0" w:line="24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2</w:t>
      </w:r>
      <w:r w:rsidR="008360BB">
        <w:rPr>
          <w:rFonts w:ascii="Times New Roman" w:eastAsia="Times New Roman" w:hAnsi="Times New Roman"/>
          <w:sz w:val="24"/>
          <w:szCs w:val="24"/>
        </w:rPr>
        <w:t>6</w:t>
      </w:r>
      <w:r>
        <w:rPr>
          <w:rFonts w:ascii="Times New Roman" w:eastAsia="Times New Roman" w:hAnsi="Times New Roman"/>
          <w:sz w:val="24"/>
          <w:szCs w:val="24"/>
        </w:rPr>
        <w:t xml:space="preserve">.3. didinami 1-15 procentų dirbantiems bendrojo ugdymo mokyklose ar/ir ikimokyklinio ugdymo įstaigose su vienu ir daugiau mokinių, dėl įgimtų ar įgytų sutrikimų turinčių didelių ar labai didelių specialiųjų ugdymosi poreikių. </w:t>
      </w:r>
    </w:p>
    <w:p w:rsidR="00EB1E00" w:rsidRPr="00A37186" w:rsidRDefault="00EB1E00" w:rsidP="00EB1E00">
      <w:pPr>
        <w:spacing w:after="0" w:line="240" w:lineRule="auto"/>
        <w:ind w:firstLine="1080"/>
        <w:jc w:val="both"/>
        <w:rPr>
          <w:rFonts w:ascii="Times New Roman" w:eastAsia="Times New Roman" w:hAnsi="Times New Roman"/>
          <w:strike/>
          <w:sz w:val="24"/>
          <w:szCs w:val="24"/>
        </w:rPr>
      </w:pPr>
      <w:r>
        <w:rPr>
          <w:rFonts w:ascii="Times New Roman" w:eastAsia="Times New Roman" w:hAnsi="Times New Roman"/>
          <w:sz w:val="24"/>
          <w:szCs w:val="24"/>
        </w:rPr>
        <w:t>2</w:t>
      </w:r>
      <w:r w:rsidR="008360BB">
        <w:rPr>
          <w:rFonts w:ascii="Times New Roman" w:eastAsia="Times New Roman" w:hAnsi="Times New Roman"/>
          <w:sz w:val="24"/>
          <w:szCs w:val="24"/>
        </w:rPr>
        <w:t>7</w:t>
      </w:r>
      <w:r>
        <w:rPr>
          <w:rFonts w:ascii="Times New Roman" w:eastAsia="Times New Roman" w:hAnsi="Times New Roman"/>
          <w:sz w:val="24"/>
          <w:szCs w:val="24"/>
        </w:rPr>
        <w:t>. Jeigu pagalbos mokiniui specialisto</w:t>
      </w:r>
      <w:r w:rsidRPr="00A37186">
        <w:rPr>
          <w:rFonts w:ascii="Times New Roman" w:eastAsia="Times New Roman" w:hAnsi="Times New Roman"/>
          <w:sz w:val="24"/>
          <w:szCs w:val="24"/>
        </w:rPr>
        <w:t xml:space="preserve"> veikla atit</w:t>
      </w:r>
      <w:r>
        <w:rPr>
          <w:rFonts w:ascii="Times New Roman" w:eastAsia="Times New Roman" w:hAnsi="Times New Roman"/>
          <w:sz w:val="24"/>
          <w:szCs w:val="24"/>
        </w:rPr>
        <w:t>inka du ir daugiau šio priedo</w:t>
      </w:r>
      <w:r w:rsidRPr="00A37186">
        <w:rPr>
          <w:rFonts w:ascii="Times New Roman" w:eastAsia="Times New Roman" w:hAnsi="Times New Roman"/>
          <w:sz w:val="24"/>
          <w:szCs w:val="24"/>
        </w:rPr>
        <w:t xml:space="preserve"> punkte nustatytų kriterijų, jų pareiginės algos pastoviosios dalies koeficientas didinamas ne daugiau kaip 25 procentais. </w:t>
      </w:r>
    </w:p>
    <w:p w:rsidR="00EB1E00" w:rsidRDefault="008360BB" w:rsidP="00EB1E00">
      <w:pPr>
        <w:pStyle w:val="Default"/>
        <w:ind w:firstLine="1080"/>
        <w:jc w:val="both"/>
        <w:rPr>
          <w:color w:val="auto"/>
          <w:lang w:eastAsia="lt-LT"/>
        </w:rPr>
      </w:pPr>
      <w:r>
        <w:rPr>
          <w:color w:val="auto"/>
          <w:lang w:eastAsia="lt-LT"/>
        </w:rPr>
        <w:t>28</w:t>
      </w:r>
      <w:r w:rsidR="00EB1E00">
        <w:rPr>
          <w:color w:val="auto"/>
          <w:lang w:eastAsia="lt-LT"/>
        </w:rPr>
        <w:t xml:space="preserve">. </w:t>
      </w:r>
      <w:r w:rsidR="00EB1E00" w:rsidRPr="00FD1DCC">
        <w:rPr>
          <w:color w:val="auto"/>
          <w:lang w:eastAsia="lt-LT"/>
        </w:rPr>
        <w:t>Bendrojo ugdymo mokytojų</w:t>
      </w:r>
      <w:r w:rsidR="00EB1E00">
        <w:rPr>
          <w:color w:val="auto"/>
          <w:lang w:eastAsia="lt-LT"/>
        </w:rPr>
        <w:t xml:space="preserve"> </w:t>
      </w:r>
      <w:r w:rsidR="00EB1E00" w:rsidRPr="00083319">
        <w:rPr>
          <w:color w:val="00000A"/>
          <w:lang w:eastAsia="lt-LT"/>
        </w:rPr>
        <w:t xml:space="preserve">pareiginės algos pastoviosios dalies koeficientas didinamas nustatytais atvejais nurodytais </w:t>
      </w:r>
      <w:r w:rsidR="00EB1E00" w:rsidRPr="00266B12">
        <w:rPr>
          <w:color w:val="auto"/>
          <w:lang w:eastAsia="lt-LT"/>
        </w:rPr>
        <w:t>dydžiais</w:t>
      </w:r>
      <w:r w:rsidR="00EB1E00">
        <w:rPr>
          <w:color w:val="auto"/>
          <w:lang w:eastAsia="lt-LT"/>
        </w:rPr>
        <w:t>:</w:t>
      </w:r>
    </w:p>
    <w:p w:rsidR="00EB1E00" w:rsidRDefault="008360BB" w:rsidP="00EB1E00">
      <w:pPr>
        <w:pStyle w:val="Default"/>
        <w:ind w:firstLine="1080"/>
        <w:jc w:val="both"/>
      </w:pPr>
      <w:r>
        <w:rPr>
          <w:color w:val="auto"/>
          <w:lang w:eastAsia="lt-LT"/>
        </w:rPr>
        <w:t>28</w:t>
      </w:r>
      <w:r w:rsidR="00EB1E00">
        <w:rPr>
          <w:color w:val="auto"/>
          <w:lang w:eastAsia="lt-LT"/>
        </w:rPr>
        <w:t xml:space="preserve">.1. </w:t>
      </w:r>
      <w:r w:rsidR="00EB1E00">
        <w:t>didinami 1</w:t>
      </w:r>
      <w:r w:rsidR="00EB1E00" w:rsidRPr="00BE6948">
        <w:t>–15 procentų:</w:t>
      </w:r>
    </w:p>
    <w:p w:rsidR="00FD1DCC" w:rsidRDefault="008360BB" w:rsidP="00EB1E00">
      <w:pPr>
        <w:pStyle w:val="Default"/>
        <w:ind w:firstLine="1080"/>
        <w:jc w:val="both"/>
      </w:pPr>
      <w:r>
        <w:t>28</w:t>
      </w:r>
      <w:r w:rsidR="00EB1E00">
        <w:t xml:space="preserve">.1.1. </w:t>
      </w:r>
      <w:r w:rsidR="00EB1E00" w:rsidRPr="00BE6948">
        <w:t>kurių klasėje (grupėje) ugdomi 2 ir daugiau mokinių, dėl įgimtų ar įgytų sutrikimų turinčių vidutinius specialiuosius ugdymosi poreikius, ir (arba) 1 ir daugiau mokinių, dėl įgimtų ar įgytų sutrikimų turinčių didelių ar labai didelių specialiųjų ugdymosi poreikių</w:t>
      </w:r>
      <w:r w:rsidR="00EB1E00">
        <w:t xml:space="preserve"> proporcingai pagal turimą pamokų skaičių</w:t>
      </w:r>
      <w:r w:rsidR="00FD1DCC">
        <w:t>, kuriose mokosi specialiųjų ugdymosi poreikių mokiniai:</w:t>
      </w:r>
    </w:p>
    <w:p w:rsidR="008360BB" w:rsidRDefault="008360BB" w:rsidP="00EB1E00">
      <w:pPr>
        <w:pStyle w:val="Default"/>
        <w:ind w:firstLine="1080"/>
        <w:jc w:val="both"/>
      </w:pPr>
    </w:p>
    <w:tbl>
      <w:tblPr>
        <w:tblStyle w:val="Lentelstinklelis"/>
        <w:tblW w:w="0" w:type="auto"/>
        <w:tblLook w:val="04A0" w:firstRow="1" w:lastRow="0" w:firstColumn="1" w:lastColumn="0" w:noHBand="0" w:noVBand="1"/>
      </w:tblPr>
      <w:tblGrid>
        <w:gridCol w:w="4814"/>
        <w:gridCol w:w="4814"/>
      </w:tblGrid>
      <w:tr w:rsidR="00FD1DCC" w:rsidTr="00FD1DCC">
        <w:tc>
          <w:tcPr>
            <w:tcW w:w="4814" w:type="dxa"/>
          </w:tcPr>
          <w:p w:rsidR="00FD1DCC" w:rsidRDefault="00FD1DCC" w:rsidP="00EB1E00">
            <w:pPr>
              <w:pStyle w:val="Default"/>
              <w:jc w:val="both"/>
            </w:pPr>
            <w:r>
              <w:t>1-24 proc. pamokų</w:t>
            </w:r>
          </w:p>
        </w:tc>
        <w:tc>
          <w:tcPr>
            <w:tcW w:w="4814" w:type="dxa"/>
          </w:tcPr>
          <w:p w:rsidR="00FD1DCC" w:rsidRDefault="00FD1DCC" w:rsidP="00EB1E00">
            <w:pPr>
              <w:pStyle w:val="Default"/>
              <w:jc w:val="both"/>
            </w:pPr>
            <w:r>
              <w:t>1 proc.</w:t>
            </w:r>
          </w:p>
        </w:tc>
      </w:tr>
      <w:tr w:rsidR="00FD1DCC" w:rsidTr="00FD1DCC">
        <w:tc>
          <w:tcPr>
            <w:tcW w:w="4814" w:type="dxa"/>
          </w:tcPr>
          <w:p w:rsidR="00FD1DCC" w:rsidRDefault="00FD1DCC" w:rsidP="00EB1E00">
            <w:pPr>
              <w:pStyle w:val="Default"/>
              <w:jc w:val="both"/>
            </w:pPr>
            <w:r>
              <w:t>25-49 proc. pamokų</w:t>
            </w:r>
          </w:p>
        </w:tc>
        <w:tc>
          <w:tcPr>
            <w:tcW w:w="4814" w:type="dxa"/>
          </w:tcPr>
          <w:p w:rsidR="00FD1DCC" w:rsidRDefault="00FD1DCC" w:rsidP="00EB1E00">
            <w:pPr>
              <w:pStyle w:val="Default"/>
              <w:jc w:val="both"/>
            </w:pPr>
            <w:r>
              <w:t>2 proc.</w:t>
            </w:r>
          </w:p>
        </w:tc>
      </w:tr>
      <w:tr w:rsidR="00FD1DCC" w:rsidTr="00FD1DCC">
        <w:tc>
          <w:tcPr>
            <w:tcW w:w="4814" w:type="dxa"/>
          </w:tcPr>
          <w:p w:rsidR="00FD1DCC" w:rsidRDefault="00FD1DCC" w:rsidP="00EB1E00">
            <w:pPr>
              <w:pStyle w:val="Default"/>
              <w:jc w:val="both"/>
            </w:pPr>
            <w:r>
              <w:t>50-74 proc. pamokų</w:t>
            </w:r>
          </w:p>
        </w:tc>
        <w:tc>
          <w:tcPr>
            <w:tcW w:w="4814" w:type="dxa"/>
          </w:tcPr>
          <w:p w:rsidR="00FD1DCC" w:rsidRDefault="00FD1DCC" w:rsidP="00EB1E00">
            <w:pPr>
              <w:pStyle w:val="Default"/>
              <w:jc w:val="both"/>
            </w:pPr>
            <w:r>
              <w:t>3 proc.</w:t>
            </w:r>
          </w:p>
        </w:tc>
      </w:tr>
      <w:tr w:rsidR="00FD1DCC" w:rsidTr="00FD1DCC">
        <w:tc>
          <w:tcPr>
            <w:tcW w:w="4814" w:type="dxa"/>
          </w:tcPr>
          <w:p w:rsidR="00FD1DCC" w:rsidRDefault="00FD1DCC" w:rsidP="00EB1E00">
            <w:pPr>
              <w:pStyle w:val="Default"/>
              <w:jc w:val="both"/>
            </w:pPr>
            <w:r>
              <w:t>75-100 proc. pamokų</w:t>
            </w:r>
          </w:p>
        </w:tc>
        <w:tc>
          <w:tcPr>
            <w:tcW w:w="4814" w:type="dxa"/>
          </w:tcPr>
          <w:p w:rsidR="00FD1DCC" w:rsidRDefault="00FD1DCC" w:rsidP="00EB1E00">
            <w:pPr>
              <w:pStyle w:val="Default"/>
              <w:jc w:val="both"/>
            </w:pPr>
            <w:r>
              <w:t>4 proc.</w:t>
            </w:r>
          </w:p>
        </w:tc>
      </w:tr>
    </w:tbl>
    <w:p w:rsidR="00EB1E00" w:rsidRPr="004D6AB7" w:rsidRDefault="00EB1E00" w:rsidP="00EB1E00">
      <w:pPr>
        <w:pStyle w:val="Default"/>
        <w:ind w:firstLine="1080"/>
        <w:jc w:val="both"/>
      </w:pPr>
    </w:p>
    <w:p w:rsidR="00EB1E00" w:rsidRPr="007D47AD" w:rsidRDefault="008360BB" w:rsidP="00EB1E00">
      <w:pPr>
        <w:spacing w:after="0" w:line="240" w:lineRule="auto"/>
        <w:ind w:firstLine="1080"/>
        <w:jc w:val="both"/>
        <w:rPr>
          <w:rFonts w:ascii="Times New Roman" w:eastAsia="Times New Roman" w:hAnsi="Times New Roman"/>
          <w:sz w:val="24"/>
          <w:szCs w:val="24"/>
        </w:rPr>
      </w:pPr>
      <w:r>
        <w:rPr>
          <w:rFonts w:ascii="Times New Roman" w:eastAsia="Times New Roman" w:hAnsi="Times New Roman"/>
          <w:sz w:val="24"/>
          <w:szCs w:val="24"/>
        </w:rPr>
        <w:t>28</w:t>
      </w:r>
      <w:r w:rsidR="00EB1E00">
        <w:rPr>
          <w:rFonts w:ascii="Times New Roman" w:eastAsia="Times New Roman" w:hAnsi="Times New Roman"/>
          <w:sz w:val="24"/>
          <w:szCs w:val="24"/>
        </w:rPr>
        <w:t xml:space="preserve">.1.2. </w:t>
      </w:r>
      <w:r w:rsidR="00EB1E00" w:rsidRPr="007D47AD">
        <w:rPr>
          <w:rFonts w:ascii="Times New Roman" w:eastAsia="Times New Roman" w:hAnsi="Times New Roman"/>
          <w:sz w:val="24"/>
          <w:szCs w:val="24"/>
        </w:rPr>
        <w:t>mokantiems mokinį, kuriam dėl ligos ar patologinės būklės skirtas mokymas namuose</w:t>
      </w:r>
      <w:r w:rsidR="00FD1DCC">
        <w:rPr>
          <w:rFonts w:ascii="Times New Roman" w:eastAsia="Times New Roman" w:hAnsi="Times New Roman"/>
          <w:sz w:val="24"/>
          <w:szCs w:val="24"/>
        </w:rPr>
        <w:t xml:space="preserve"> – iki 5 proc.</w:t>
      </w:r>
      <w:r w:rsidR="00EB1E00" w:rsidRPr="007D47AD">
        <w:rPr>
          <w:rFonts w:ascii="Times New Roman" w:eastAsia="Times New Roman" w:hAnsi="Times New Roman"/>
          <w:sz w:val="24"/>
          <w:szCs w:val="24"/>
        </w:rPr>
        <w:t>;</w:t>
      </w:r>
    </w:p>
    <w:p w:rsidR="00EB1E00" w:rsidRPr="007D47AD" w:rsidRDefault="008360BB" w:rsidP="00EB1E00">
      <w:pPr>
        <w:spacing w:after="0" w:line="240" w:lineRule="auto"/>
        <w:ind w:firstLine="1080"/>
        <w:jc w:val="both"/>
        <w:rPr>
          <w:rFonts w:ascii="Times New Roman" w:eastAsia="Times New Roman" w:hAnsi="Times New Roman"/>
          <w:sz w:val="24"/>
          <w:szCs w:val="24"/>
        </w:rPr>
      </w:pPr>
      <w:r>
        <w:rPr>
          <w:rFonts w:ascii="Times New Roman" w:eastAsia="Times New Roman" w:hAnsi="Times New Roman"/>
          <w:sz w:val="24"/>
          <w:szCs w:val="24"/>
        </w:rPr>
        <w:lastRenderedPageBreak/>
        <w:t>28</w:t>
      </w:r>
      <w:r w:rsidR="00EB1E00">
        <w:rPr>
          <w:rFonts w:ascii="Times New Roman" w:eastAsia="Times New Roman" w:hAnsi="Times New Roman"/>
          <w:sz w:val="24"/>
          <w:szCs w:val="24"/>
        </w:rPr>
        <w:t>.1.3</w:t>
      </w:r>
      <w:r w:rsidR="00EB1E00" w:rsidRPr="007D47AD">
        <w:rPr>
          <w:rFonts w:ascii="Times New Roman" w:eastAsia="Times New Roman" w:hAnsi="Times New Roman"/>
          <w:sz w:val="24"/>
          <w:szCs w:val="24"/>
        </w:rPr>
        <w:t>. mokantiems vieną ir daugiau užsieniečių ar Lietuvos Respublikos piliečių, atvykusių gyventi į Lietuvos Respubliką, nemokančių valstybinės kalbos, dvejus metus nuo mokinio mokymosi pradžios Lietuvos Respublikoje pagal bendrojo ugdymo ir profesinio mokymo programas</w:t>
      </w:r>
      <w:r w:rsidR="00FD1DCC">
        <w:rPr>
          <w:rFonts w:ascii="Times New Roman" w:eastAsia="Times New Roman" w:hAnsi="Times New Roman"/>
          <w:sz w:val="24"/>
          <w:szCs w:val="24"/>
        </w:rPr>
        <w:t xml:space="preserve"> – iki 5 proc.</w:t>
      </w:r>
      <w:r w:rsidR="00EB1E00" w:rsidRPr="007D47AD">
        <w:rPr>
          <w:rFonts w:ascii="Times New Roman" w:eastAsia="Times New Roman" w:hAnsi="Times New Roman"/>
          <w:sz w:val="24"/>
          <w:szCs w:val="24"/>
        </w:rPr>
        <w:t>;</w:t>
      </w:r>
    </w:p>
    <w:p w:rsidR="00EB1E00" w:rsidRDefault="008360BB" w:rsidP="00EB1E00">
      <w:pPr>
        <w:spacing w:after="0" w:line="240" w:lineRule="auto"/>
        <w:ind w:firstLine="1080"/>
        <w:jc w:val="both"/>
        <w:rPr>
          <w:rFonts w:ascii="Times New Roman" w:eastAsia="Times New Roman" w:hAnsi="Times New Roman"/>
          <w:bCs/>
          <w:sz w:val="24"/>
          <w:szCs w:val="24"/>
        </w:rPr>
      </w:pPr>
      <w:r>
        <w:rPr>
          <w:rFonts w:ascii="Times New Roman" w:eastAsia="Times New Roman" w:hAnsi="Times New Roman"/>
          <w:sz w:val="24"/>
          <w:szCs w:val="24"/>
        </w:rPr>
        <w:t>29</w:t>
      </w:r>
      <w:r w:rsidR="00EB1E00">
        <w:rPr>
          <w:rFonts w:ascii="Times New Roman" w:eastAsia="Times New Roman" w:hAnsi="Times New Roman"/>
          <w:sz w:val="24"/>
          <w:szCs w:val="24"/>
        </w:rPr>
        <w:t xml:space="preserve">. Jeigu mokytojo </w:t>
      </w:r>
      <w:r w:rsidR="00EB1E00" w:rsidRPr="007D47AD">
        <w:rPr>
          <w:rFonts w:ascii="Times New Roman" w:eastAsia="Times New Roman" w:hAnsi="Times New Roman"/>
          <w:sz w:val="24"/>
          <w:szCs w:val="24"/>
        </w:rPr>
        <w:t>veikla ati</w:t>
      </w:r>
      <w:r w:rsidR="00EB1E00">
        <w:rPr>
          <w:rFonts w:ascii="Times New Roman" w:eastAsia="Times New Roman" w:hAnsi="Times New Roman"/>
          <w:sz w:val="24"/>
          <w:szCs w:val="24"/>
        </w:rPr>
        <w:t>tinka du ir daugiau šio priedo</w:t>
      </w:r>
      <w:r w:rsidR="00EB1E00" w:rsidRPr="007D47AD">
        <w:rPr>
          <w:rFonts w:ascii="Times New Roman" w:eastAsia="Times New Roman" w:hAnsi="Times New Roman"/>
          <w:sz w:val="24"/>
          <w:szCs w:val="24"/>
        </w:rPr>
        <w:t xml:space="preserve"> punkte nustatytų kriterijų, jo pareiginės algos pastoviosios dalies koeficientas didinamas ne daugiau kaip 25 procentais.</w:t>
      </w:r>
      <w:r w:rsidR="00EB1E00" w:rsidRPr="007D47AD">
        <w:rPr>
          <w:rFonts w:ascii="Times New Roman" w:eastAsia="Times New Roman" w:hAnsi="Times New Roman"/>
          <w:bCs/>
          <w:sz w:val="24"/>
          <w:szCs w:val="24"/>
        </w:rPr>
        <w:t xml:space="preserve"> </w:t>
      </w:r>
    </w:p>
    <w:p w:rsidR="00EB1E00" w:rsidRPr="00A37186" w:rsidRDefault="008360BB" w:rsidP="00EB1E00">
      <w:pPr>
        <w:spacing w:after="0" w:line="240" w:lineRule="auto"/>
        <w:ind w:firstLine="1134"/>
        <w:jc w:val="both"/>
        <w:rPr>
          <w:rFonts w:ascii="Times New Roman" w:eastAsia="Times New Roman" w:hAnsi="Times New Roman"/>
          <w:sz w:val="24"/>
          <w:szCs w:val="24"/>
        </w:rPr>
      </w:pPr>
      <w:r>
        <w:rPr>
          <w:rFonts w:ascii="Times New Roman" w:eastAsia="Times New Roman" w:hAnsi="Times New Roman"/>
          <w:bCs/>
          <w:sz w:val="24"/>
          <w:szCs w:val="24"/>
        </w:rPr>
        <w:t>30</w:t>
      </w:r>
      <w:r w:rsidR="00EB1E00">
        <w:rPr>
          <w:rFonts w:ascii="Times New Roman" w:eastAsia="Times New Roman" w:hAnsi="Times New Roman"/>
          <w:bCs/>
          <w:sz w:val="24"/>
          <w:szCs w:val="24"/>
        </w:rPr>
        <w:t xml:space="preserve">. </w:t>
      </w:r>
      <w:r w:rsidR="00EB1E00" w:rsidRPr="00FD1DCC">
        <w:rPr>
          <w:rFonts w:ascii="Times New Roman" w:eastAsia="Times New Roman" w:hAnsi="Times New Roman"/>
          <w:sz w:val="24"/>
          <w:szCs w:val="24"/>
        </w:rPr>
        <w:t>Ikimokyklinio ir priešmokyklinio ugdymo mokytojams</w:t>
      </w:r>
      <w:r w:rsidR="00EB1E00">
        <w:rPr>
          <w:rFonts w:ascii="Times New Roman" w:eastAsia="Times New Roman" w:hAnsi="Times New Roman"/>
          <w:sz w:val="24"/>
          <w:szCs w:val="24"/>
        </w:rPr>
        <w:t xml:space="preserve"> p</w:t>
      </w:r>
      <w:r w:rsidR="00EB1E00" w:rsidRPr="00A37186">
        <w:rPr>
          <w:rFonts w:ascii="Times New Roman" w:eastAsia="Times New Roman" w:hAnsi="Times New Roman"/>
          <w:sz w:val="24"/>
          <w:szCs w:val="24"/>
        </w:rPr>
        <w:t xml:space="preserve">areiginės algos pastoviosios dalies koeficientai dėl veiklos sudėtingumo: </w:t>
      </w:r>
    </w:p>
    <w:p w:rsidR="00EB1E00" w:rsidRPr="00A37186" w:rsidRDefault="008360BB" w:rsidP="00EB1E00">
      <w:pPr>
        <w:spacing w:after="0" w:line="24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30</w:t>
      </w:r>
      <w:r w:rsidR="00EB1E00" w:rsidRPr="00A37186">
        <w:rPr>
          <w:rFonts w:ascii="Times New Roman" w:eastAsia="Times New Roman" w:hAnsi="Times New Roman"/>
          <w:sz w:val="24"/>
          <w:szCs w:val="24"/>
        </w:rPr>
        <w:t>.1. didinami 5–10 procentų:</w:t>
      </w:r>
    </w:p>
    <w:p w:rsidR="00EB1E00" w:rsidRPr="00A37186" w:rsidRDefault="008360BB" w:rsidP="00EB1E00">
      <w:pPr>
        <w:spacing w:after="0" w:line="24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30</w:t>
      </w:r>
      <w:r w:rsidR="00EB1E00" w:rsidRPr="00A37186">
        <w:rPr>
          <w:rFonts w:ascii="Times New Roman" w:eastAsia="Times New Roman" w:hAnsi="Times New Roman"/>
          <w:sz w:val="24"/>
          <w:szCs w:val="24"/>
        </w:rPr>
        <w:t>.1.1. kurių grupėje ugdomi 2 ir daugiau mokinių, dėl įgimtų ar įgytų sutrikimų turinčių vidutinius specialiuosius ugdymosi poreikius, ir (arba) 1–3 mokiniai, turintys didelių ar labai didelių specialiųjų ugdymosi poreikių;</w:t>
      </w:r>
    </w:p>
    <w:p w:rsidR="00EB1E00" w:rsidRPr="00A37186" w:rsidRDefault="008360BB" w:rsidP="00EB1E00">
      <w:pPr>
        <w:spacing w:after="0" w:line="24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30</w:t>
      </w:r>
      <w:r w:rsidR="00EB1E00" w:rsidRPr="00A37186">
        <w:rPr>
          <w:rFonts w:ascii="Times New Roman" w:eastAsia="Times New Roman" w:hAnsi="Times New Roman"/>
          <w:sz w:val="24"/>
          <w:szCs w:val="24"/>
        </w:rPr>
        <w:t>.1.2. ugdantiems vieną ir daugiau užsieniečių ar Lietuvos Respublikos piliečių, atvykusių gyventi į Lietuvos Respubliką, nemokančių valstybinės kalbos, dvejus metus nuo mokinio mokymosi pradžios Lietuvos Respublikoje.</w:t>
      </w:r>
    </w:p>
    <w:p w:rsidR="00EB1E00" w:rsidRPr="00A37186" w:rsidRDefault="008360BB" w:rsidP="00EB1E00">
      <w:pPr>
        <w:spacing w:after="0" w:line="24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30</w:t>
      </w:r>
      <w:r w:rsidR="00EB1E00">
        <w:rPr>
          <w:rFonts w:ascii="Times New Roman" w:eastAsia="Times New Roman" w:hAnsi="Times New Roman"/>
          <w:sz w:val="24"/>
          <w:szCs w:val="24"/>
        </w:rPr>
        <w:t>.1.3</w:t>
      </w:r>
      <w:r w:rsidR="00EB1E00" w:rsidRPr="00A37186">
        <w:rPr>
          <w:rFonts w:ascii="Times New Roman" w:eastAsia="Times New Roman" w:hAnsi="Times New Roman"/>
          <w:sz w:val="24"/>
          <w:szCs w:val="24"/>
        </w:rPr>
        <w:t>. mokantiems mokinius, kuriems dėl ligos ar patologinės būklės skirtas mokymas namuose;</w:t>
      </w:r>
    </w:p>
    <w:p w:rsidR="00EB1E00" w:rsidRPr="00FF72C5" w:rsidRDefault="008360BB" w:rsidP="00EB1E00">
      <w:pPr>
        <w:spacing w:after="0" w:line="240" w:lineRule="auto"/>
        <w:ind w:firstLine="1134"/>
        <w:jc w:val="both"/>
        <w:rPr>
          <w:rFonts w:ascii="Times New Roman" w:eastAsia="Times New Roman" w:hAnsi="Times New Roman"/>
          <w:bCs/>
          <w:sz w:val="24"/>
          <w:szCs w:val="24"/>
        </w:rPr>
      </w:pPr>
      <w:r>
        <w:rPr>
          <w:rFonts w:ascii="Times New Roman" w:eastAsia="Times New Roman" w:hAnsi="Times New Roman"/>
          <w:sz w:val="24"/>
          <w:szCs w:val="24"/>
        </w:rPr>
        <w:t>31</w:t>
      </w:r>
      <w:r w:rsidR="00EB1E00" w:rsidRPr="00A37186">
        <w:rPr>
          <w:rFonts w:ascii="Times New Roman" w:eastAsia="Times New Roman" w:hAnsi="Times New Roman"/>
          <w:sz w:val="24"/>
          <w:szCs w:val="24"/>
        </w:rPr>
        <w:t>. Jeigu mokytojo, dirbančio pagal priešmokyklinio ugdymo programą, veikla atit</w:t>
      </w:r>
      <w:r w:rsidR="00EB1E00">
        <w:rPr>
          <w:rFonts w:ascii="Times New Roman" w:eastAsia="Times New Roman" w:hAnsi="Times New Roman"/>
          <w:sz w:val="24"/>
          <w:szCs w:val="24"/>
        </w:rPr>
        <w:t>inka du ir daugiau šio priedo</w:t>
      </w:r>
      <w:r w:rsidR="00EB1E00" w:rsidRPr="00A37186">
        <w:rPr>
          <w:rFonts w:ascii="Times New Roman" w:eastAsia="Times New Roman" w:hAnsi="Times New Roman"/>
          <w:sz w:val="24"/>
          <w:szCs w:val="24"/>
        </w:rPr>
        <w:t xml:space="preserve"> punkte nustatytų kriterijų, jo pareiginės algos pastoviosios dalies koeficientas didinamas ne daugiau kaip 25 procentais. </w:t>
      </w:r>
    </w:p>
    <w:p w:rsidR="00EB1E00" w:rsidRPr="00A37186" w:rsidRDefault="008360BB" w:rsidP="00EB1E00">
      <w:pPr>
        <w:spacing w:after="0" w:line="24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32</w:t>
      </w:r>
      <w:r w:rsidR="00EB1E00" w:rsidRPr="00A37186">
        <w:rPr>
          <w:rFonts w:ascii="Times New Roman" w:eastAsia="Times New Roman" w:hAnsi="Times New Roman"/>
          <w:sz w:val="24"/>
          <w:szCs w:val="24"/>
        </w:rPr>
        <w:t xml:space="preserve">. </w:t>
      </w:r>
      <w:r w:rsidR="00EB1E00" w:rsidRPr="00FD1DCC">
        <w:rPr>
          <w:rFonts w:ascii="Times New Roman" w:eastAsia="Times New Roman" w:hAnsi="Times New Roman"/>
          <w:sz w:val="24"/>
          <w:szCs w:val="24"/>
        </w:rPr>
        <w:t>Auklėtojams</w:t>
      </w:r>
      <w:r w:rsidR="00EB1E00">
        <w:rPr>
          <w:rFonts w:ascii="Times New Roman" w:eastAsia="Times New Roman" w:hAnsi="Times New Roman"/>
          <w:sz w:val="24"/>
          <w:szCs w:val="24"/>
        </w:rPr>
        <w:t xml:space="preserve"> p</w:t>
      </w:r>
      <w:r w:rsidR="00EB1E00" w:rsidRPr="00A37186">
        <w:rPr>
          <w:rFonts w:ascii="Times New Roman" w:eastAsia="Times New Roman" w:hAnsi="Times New Roman"/>
          <w:sz w:val="24"/>
          <w:szCs w:val="24"/>
        </w:rPr>
        <w:t>areiginės algos pastoviosios dalies koeficientai dėl veiklos sudėtingumo</w:t>
      </w:r>
      <w:r w:rsidR="00EB1E00">
        <w:rPr>
          <w:rFonts w:ascii="Times New Roman" w:eastAsia="Times New Roman" w:hAnsi="Times New Roman"/>
          <w:sz w:val="24"/>
          <w:szCs w:val="24"/>
        </w:rPr>
        <w:t xml:space="preserve"> didinami</w:t>
      </w:r>
      <w:r w:rsidR="00EB1E00" w:rsidRPr="00A37186">
        <w:rPr>
          <w:rFonts w:ascii="Times New Roman" w:eastAsia="Times New Roman" w:hAnsi="Times New Roman"/>
          <w:sz w:val="24"/>
          <w:szCs w:val="24"/>
        </w:rPr>
        <w:t xml:space="preserve">: </w:t>
      </w:r>
    </w:p>
    <w:p w:rsidR="00EB1E00" w:rsidRDefault="008360BB" w:rsidP="00EB1E00">
      <w:pPr>
        <w:spacing w:after="0" w:line="24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32</w:t>
      </w:r>
      <w:r w:rsidR="00EB1E00" w:rsidRPr="00A37186">
        <w:rPr>
          <w:rFonts w:ascii="Times New Roman" w:eastAsia="Times New Roman" w:hAnsi="Times New Roman"/>
          <w:sz w:val="24"/>
          <w:szCs w:val="24"/>
        </w:rPr>
        <w:t xml:space="preserve">.1. 5–20 procentų </w:t>
      </w:r>
      <w:r w:rsidR="00EB1E00">
        <w:rPr>
          <w:rFonts w:ascii="Times New Roman" w:eastAsia="Times New Roman" w:hAnsi="Times New Roman"/>
          <w:sz w:val="24"/>
          <w:szCs w:val="24"/>
        </w:rPr>
        <w:t>dirbantiems bendrojo ugdymo mokyklose,</w:t>
      </w:r>
      <w:r w:rsidR="00EB1E00" w:rsidRPr="00A37186">
        <w:rPr>
          <w:rFonts w:ascii="Times New Roman" w:eastAsia="Times New Roman" w:hAnsi="Times New Roman"/>
          <w:sz w:val="24"/>
          <w:szCs w:val="24"/>
        </w:rPr>
        <w:t xml:space="preserve"> kurių klasėje (grupėje) ugdomi 2 ir daugiau mokinių, dėl įgimtų ar įgytų sutrikimų turinčių vidutinius specialiuosius ugdymosi poreikius, ir (arba) 1 ir daugiau mokinių, dėl įgimtų ar įgytų sutrikimų turinčių didelių ar labai didelių specialiųjų ugdymosi poreikių;</w:t>
      </w:r>
    </w:p>
    <w:p w:rsidR="00EB1E00" w:rsidRPr="00A37186" w:rsidRDefault="008360BB" w:rsidP="00EB1E00">
      <w:pPr>
        <w:spacing w:after="0" w:line="24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33</w:t>
      </w:r>
      <w:r w:rsidR="00EB1E00">
        <w:rPr>
          <w:rFonts w:ascii="Times New Roman" w:eastAsia="Times New Roman" w:hAnsi="Times New Roman"/>
          <w:sz w:val="24"/>
          <w:szCs w:val="24"/>
        </w:rPr>
        <w:t>. Koeficientų didinimas aptariamas Mokytojų posėdyje einamųjų metų rugpjūčio pabaigoje bei derinamas su Darbo taryba ir/ar profesine sąjunga.</w:t>
      </w:r>
    </w:p>
    <w:p w:rsidR="00EB1E00" w:rsidRPr="00083319" w:rsidRDefault="00EB1E00" w:rsidP="00EB1E00">
      <w:pPr>
        <w:spacing w:after="0" w:line="240" w:lineRule="auto"/>
        <w:jc w:val="both"/>
        <w:rPr>
          <w:rFonts w:ascii="Times New Roman" w:eastAsia="Times New Roman" w:hAnsi="Times New Roman"/>
          <w:sz w:val="24"/>
          <w:szCs w:val="24"/>
          <w:lang w:eastAsia="lt-LT"/>
        </w:rPr>
      </w:pPr>
    </w:p>
    <w:p w:rsidR="00EB1E00" w:rsidRDefault="00EB1E00" w:rsidP="00EB1E0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III SKIRSNIS</w:t>
      </w:r>
    </w:p>
    <w:p w:rsidR="00EB1E00" w:rsidRPr="00083319" w:rsidRDefault="00EB1E00" w:rsidP="00EB1E00">
      <w:pPr>
        <w:pStyle w:val="Sraopastraipa"/>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PAREIGINĖS ALGOS KINTAMOSIOS DALIES NUSTATYMAS</w:t>
      </w:r>
    </w:p>
    <w:p w:rsidR="00EB1E00" w:rsidRPr="00EE7803" w:rsidRDefault="00EB1E00" w:rsidP="00EB1E00">
      <w:pPr>
        <w:pStyle w:val="Betarp"/>
        <w:jc w:val="center"/>
        <w:rPr>
          <w:rFonts w:ascii="Times New Roman" w:hAnsi="Times New Roman" w:cs="Times New Roman"/>
          <w:sz w:val="24"/>
          <w:szCs w:val="24"/>
        </w:rPr>
      </w:pPr>
    </w:p>
    <w:p w:rsidR="00EB1E00" w:rsidRPr="00C22664" w:rsidRDefault="008360BB" w:rsidP="00EB1E00">
      <w:pPr>
        <w:pStyle w:val="Betarp"/>
        <w:ind w:firstLine="1134"/>
        <w:jc w:val="both"/>
        <w:rPr>
          <w:rFonts w:ascii="Times New Roman" w:hAnsi="Times New Roman" w:cs="Times New Roman"/>
          <w:sz w:val="24"/>
          <w:szCs w:val="24"/>
        </w:rPr>
      </w:pPr>
      <w:r>
        <w:rPr>
          <w:rFonts w:ascii="Times New Roman" w:hAnsi="Times New Roman" w:cs="Times New Roman"/>
          <w:sz w:val="24"/>
          <w:szCs w:val="24"/>
        </w:rPr>
        <w:t>34</w:t>
      </w:r>
      <w:r w:rsidR="00EB1E00" w:rsidRPr="00C22664">
        <w:rPr>
          <w:rFonts w:ascii="Times New Roman" w:hAnsi="Times New Roman" w:cs="Times New Roman"/>
          <w:sz w:val="24"/>
          <w:szCs w:val="24"/>
        </w:rPr>
        <w:t>. Gimnazijos direktoriaus pavaduoto</w:t>
      </w:r>
      <w:r w:rsidR="007E198E">
        <w:rPr>
          <w:rFonts w:ascii="Times New Roman" w:hAnsi="Times New Roman" w:cs="Times New Roman"/>
          <w:sz w:val="24"/>
          <w:szCs w:val="24"/>
        </w:rPr>
        <w:t xml:space="preserve">jui ugdymui, skyriaus vedėjui, </w:t>
      </w:r>
      <w:r w:rsidR="00EB1E00" w:rsidRPr="00C22664">
        <w:rPr>
          <w:rFonts w:ascii="Times New Roman" w:hAnsi="Times New Roman" w:cs="Times New Roman"/>
          <w:sz w:val="24"/>
          <w:szCs w:val="24"/>
        </w:rPr>
        <w:t xml:space="preserve">ūkvedžiui ir specialistams, kvalifikuotiems darbuotojams pareiginės algos kintamoji dalis nustatoma atlikus kasmetinį darbuotojų vertinimą, atsižvelgiant į </w:t>
      </w:r>
      <w:r w:rsidR="00FD1DCC">
        <w:rPr>
          <w:rFonts w:ascii="Times New Roman" w:hAnsi="Times New Roman" w:cs="Times New Roman"/>
          <w:sz w:val="24"/>
          <w:szCs w:val="24"/>
        </w:rPr>
        <w:t>gimnazijos</w:t>
      </w:r>
      <w:r w:rsidR="00EB1E00" w:rsidRPr="00C22664">
        <w:rPr>
          <w:rFonts w:ascii="Times New Roman" w:hAnsi="Times New Roman" w:cs="Times New Roman"/>
          <w:sz w:val="24"/>
          <w:szCs w:val="24"/>
        </w:rPr>
        <w:t xml:space="preserve"> turimas lėšas.</w:t>
      </w:r>
    </w:p>
    <w:p w:rsidR="00EB1E00" w:rsidRPr="00C22664" w:rsidRDefault="008360BB" w:rsidP="00EB1E00">
      <w:pPr>
        <w:spacing w:after="0" w:line="240" w:lineRule="auto"/>
        <w:ind w:firstLine="1134"/>
        <w:jc w:val="both"/>
        <w:rPr>
          <w:rFonts w:ascii="Times New Roman" w:hAnsi="Times New Roman"/>
          <w:sz w:val="24"/>
          <w:szCs w:val="24"/>
          <w:lang w:eastAsia="lt-LT"/>
        </w:rPr>
      </w:pPr>
      <w:r>
        <w:rPr>
          <w:rFonts w:ascii="Times New Roman" w:hAnsi="Times New Roman"/>
          <w:sz w:val="24"/>
          <w:szCs w:val="24"/>
        </w:rPr>
        <w:t>35</w:t>
      </w:r>
      <w:r w:rsidR="00EB1E00" w:rsidRPr="00C22664">
        <w:rPr>
          <w:rFonts w:ascii="Times New Roman" w:hAnsi="Times New Roman"/>
          <w:sz w:val="24"/>
          <w:szCs w:val="24"/>
        </w:rPr>
        <w:t xml:space="preserve">. Darbuotojų praėjusių kalendorinių metų veikla vertinama vadovaujantis Alytaus r. Daugų Vlado Mirono gimnazijos direktoriaus </w:t>
      </w:r>
      <w:r w:rsidR="00EB1E00" w:rsidRPr="00C22664">
        <w:rPr>
          <w:rFonts w:ascii="Times New Roman" w:hAnsi="Times New Roman"/>
          <w:sz w:val="24"/>
          <w:szCs w:val="24"/>
          <w:lang w:eastAsia="lt-LT"/>
        </w:rPr>
        <w:t>patvirtintu mokyklos darbuotojų metinio veiklos vertinimo tvarkos aprašu.</w:t>
      </w:r>
    </w:p>
    <w:p w:rsidR="00EB1E00" w:rsidRPr="00C22664" w:rsidRDefault="008360BB" w:rsidP="00EB1E00">
      <w:pPr>
        <w:pStyle w:val="Betarp"/>
        <w:ind w:firstLine="1134"/>
        <w:jc w:val="both"/>
        <w:rPr>
          <w:rFonts w:ascii="Times New Roman" w:hAnsi="Times New Roman" w:cs="Times New Roman"/>
          <w:sz w:val="24"/>
          <w:szCs w:val="24"/>
        </w:rPr>
      </w:pPr>
      <w:r>
        <w:rPr>
          <w:rFonts w:ascii="Times New Roman" w:hAnsi="Times New Roman" w:cs="Times New Roman"/>
          <w:sz w:val="24"/>
          <w:szCs w:val="24"/>
        </w:rPr>
        <w:t>36</w:t>
      </w:r>
      <w:r w:rsidR="00EB1E00">
        <w:rPr>
          <w:rFonts w:ascii="Times New Roman" w:hAnsi="Times New Roman" w:cs="Times New Roman"/>
          <w:sz w:val="24"/>
          <w:szCs w:val="24"/>
        </w:rPr>
        <w:t xml:space="preserve">. </w:t>
      </w:r>
      <w:r w:rsidR="00EB1E00" w:rsidRPr="00C22664">
        <w:rPr>
          <w:rFonts w:ascii="Times New Roman" w:hAnsi="Times New Roman" w:cs="Times New Roman"/>
          <w:sz w:val="24"/>
          <w:szCs w:val="24"/>
        </w:rPr>
        <w:t>Gimnazijos darbuotojų kasmetinio veiklos vertinimo tikslas – įvertinti gimnazijos darbuotojų, išskyrus darbininkus,</w:t>
      </w:r>
      <w:r w:rsidR="00FD1DCC">
        <w:rPr>
          <w:rFonts w:ascii="Times New Roman" w:hAnsi="Times New Roman" w:cs="Times New Roman"/>
          <w:sz w:val="24"/>
          <w:szCs w:val="24"/>
        </w:rPr>
        <w:t xml:space="preserve"> mokytojus, pagalbos mokiniui specialistus</w:t>
      </w:r>
      <w:r w:rsidR="00EB1E00" w:rsidRPr="00C22664">
        <w:rPr>
          <w:rFonts w:ascii="Times New Roman" w:hAnsi="Times New Roman" w:cs="Times New Roman"/>
          <w:sz w:val="24"/>
          <w:szCs w:val="24"/>
        </w:rPr>
        <w:t xml:space="preserve"> praėjusių kalendorinių metų veiklą pagal nustatytas metines užduotis, siektinus rezultatus ir jų vertinimo rodiklius.</w:t>
      </w:r>
    </w:p>
    <w:p w:rsidR="00EB1E00" w:rsidRPr="00C22664" w:rsidRDefault="00EB1E00" w:rsidP="00EB1E00">
      <w:pPr>
        <w:spacing w:after="0" w:line="240" w:lineRule="auto"/>
        <w:ind w:firstLine="1134"/>
        <w:jc w:val="both"/>
        <w:rPr>
          <w:rFonts w:ascii="Times New Roman" w:hAnsi="Times New Roman"/>
          <w:sz w:val="24"/>
          <w:szCs w:val="24"/>
          <w:lang w:eastAsia="lt-LT"/>
        </w:rPr>
      </w:pPr>
      <w:r w:rsidRPr="00C22664">
        <w:rPr>
          <w:rFonts w:ascii="Times New Roman" w:hAnsi="Times New Roman"/>
          <w:sz w:val="24"/>
          <w:szCs w:val="24"/>
          <w:lang w:eastAsia="lt-LT"/>
        </w:rPr>
        <w:t>3</w:t>
      </w:r>
      <w:r w:rsidR="008360BB">
        <w:rPr>
          <w:rFonts w:ascii="Times New Roman" w:hAnsi="Times New Roman"/>
          <w:sz w:val="24"/>
          <w:szCs w:val="24"/>
          <w:lang w:eastAsia="lt-LT"/>
        </w:rPr>
        <w:t>7</w:t>
      </w:r>
      <w:r w:rsidRPr="00C22664">
        <w:rPr>
          <w:rFonts w:ascii="Times New Roman" w:hAnsi="Times New Roman"/>
          <w:sz w:val="24"/>
          <w:szCs w:val="24"/>
          <w:lang w:eastAsia="lt-LT"/>
        </w:rPr>
        <w:t xml:space="preserve">. Kiekvienais metais iki </w:t>
      </w:r>
      <w:r w:rsidR="007E198E">
        <w:rPr>
          <w:rFonts w:ascii="Times New Roman" w:hAnsi="Times New Roman"/>
          <w:sz w:val="24"/>
          <w:szCs w:val="24"/>
          <w:lang w:eastAsia="lt-LT"/>
        </w:rPr>
        <w:t xml:space="preserve">kovo </w:t>
      </w:r>
      <w:r w:rsidRPr="00C22664">
        <w:rPr>
          <w:rFonts w:ascii="Times New Roman" w:hAnsi="Times New Roman"/>
          <w:sz w:val="24"/>
          <w:szCs w:val="24"/>
          <w:lang w:eastAsia="lt-LT"/>
        </w:rPr>
        <w:t>1 dienos yra nustatomos metinės veiklos užduotys, siektini rezultatai ir jų vertinimo rodikliai, o einamaisiais metais priimtam gimnazijos darbuotojui – per vieną mėnesį nuo priėmimo į pareigas dienos, tačiau jeigu iki einamųjų kalendorinių metų pabaigos lieka mažiau kaip 6 mėnesiai einamiesiems metams siektini rezultatai ir jų vertinimo rodikliai nenustatomi. Prireikus nustatytos metinės užduotys, siektini rezultatai ir jų vertinimo rodikliai einamaisiais metais gali būti vieną kartą pakeisti arba papildyti, bet ne vėliau kaip iki liepos 1 dienos.</w:t>
      </w:r>
    </w:p>
    <w:p w:rsidR="00EB1E00" w:rsidRPr="00C22664" w:rsidRDefault="008360BB" w:rsidP="00EB1E00">
      <w:pPr>
        <w:pStyle w:val="Betarp"/>
        <w:ind w:firstLine="1134"/>
        <w:jc w:val="both"/>
        <w:rPr>
          <w:rFonts w:ascii="Times New Roman" w:hAnsi="Times New Roman" w:cs="Times New Roman"/>
          <w:sz w:val="24"/>
          <w:szCs w:val="24"/>
        </w:rPr>
      </w:pPr>
      <w:r>
        <w:rPr>
          <w:rFonts w:ascii="Times New Roman" w:hAnsi="Times New Roman" w:cs="Times New Roman"/>
          <w:sz w:val="24"/>
          <w:szCs w:val="24"/>
        </w:rPr>
        <w:t>38</w:t>
      </w:r>
      <w:r w:rsidR="00EB1E00">
        <w:rPr>
          <w:rFonts w:ascii="Times New Roman" w:hAnsi="Times New Roman" w:cs="Times New Roman"/>
          <w:sz w:val="24"/>
          <w:szCs w:val="24"/>
        </w:rPr>
        <w:t xml:space="preserve">. </w:t>
      </w:r>
      <w:r w:rsidR="00EB1E00" w:rsidRPr="00C22664">
        <w:rPr>
          <w:rFonts w:ascii="Times New Roman" w:hAnsi="Times New Roman" w:cs="Times New Roman"/>
          <w:sz w:val="24"/>
          <w:szCs w:val="24"/>
        </w:rPr>
        <w:t>Metines veiklos užduotis, siektinus rezultatus ir jų vertinimo rodiklius Gimnazijos darbuotojams nustato ir kasmetinę veiklą vertina tiesioginis jų vadovas.</w:t>
      </w:r>
    </w:p>
    <w:p w:rsidR="00EB1E00" w:rsidRDefault="008360BB" w:rsidP="00EB1E00">
      <w:pPr>
        <w:tabs>
          <w:tab w:val="left" w:pos="1134"/>
        </w:tabs>
        <w:spacing w:after="0" w:line="240" w:lineRule="auto"/>
        <w:ind w:firstLine="1134"/>
        <w:jc w:val="both"/>
        <w:rPr>
          <w:rFonts w:ascii="Times New Roman" w:hAnsi="Times New Roman"/>
          <w:sz w:val="24"/>
          <w:szCs w:val="24"/>
          <w:lang w:eastAsia="lt-LT"/>
        </w:rPr>
      </w:pPr>
      <w:r>
        <w:rPr>
          <w:rFonts w:ascii="Times New Roman" w:hAnsi="Times New Roman"/>
          <w:sz w:val="24"/>
          <w:szCs w:val="24"/>
          <w:lang w:eastAsia="lt-LT"/>
        </w:rPr>
        <w:t>39</w:t>
      </w:r>
      <w:r w:rsidR="00FD1DCC">
        <w:rPr>
          <w:rFonts w:ascii="Times New Roman" w:hAnsi="Times New Roman"/>
          <w:sz w:val="24"/>
          <w:szCs w:val="24"/>
          <w:lang w:eastAsia="lt-LT"/>
        </w:rPr>
        <w:t xml:space="preserve">. </w:t>
      </w:r>
      <w:r w:rsidR="00EB1E00" w:rsidRPr="00C22664">
        <w:rPr>
          <w:rFonts w:ascii="Times New Roman" w:hAnsi="Times New Roman"/>
          <w:sz w:val="24"/>
          <w:szCs w:val="24"/>
          <w:lang w:eastAsia="lt-LT"/>
        </w:rPr>
        <w:t xml:space="preserve">Gimnazijos darbuotojų veikla įvertinama kiekvienais metais iki </w:t>
      </w:r>
      <w:r w:rsidR="007E198E">
        <w:rPr>
          <w:rFonts w:ascii="Times New Roman" w:hAnsi="Times New Roman"/>
          <w:sz w:val="24"/>
          <w:szCs w:val="24"/>
          <w:lang w:eastAsia="lt-LT"/>
        </w:rPr>
        <w:t xml:space="preserve">kovo </w:t>
      </w:r>
      <w:r w:rsidR="00EB1E00" w:rsidRPr="00C22664">
        <w:rPr>
          <w:rFonts w:ascii="Times New Roman" w:hAnsi="Times New Roman"/>
          <w:sz w:val="24"/>
          <w:szCs w:val="24"/>
          <w:lang w:eastAsia="lt-LT"/>
        </w:rPr>
        <w:t>1 dienos, jeigu darbuotojas ne trumpiau kaip 6 mėnesius per praėjusius kalendorinius metus ėjo pareigas gimnazijoje</w:t>
      </w:r>
      <w:r w:rsidR="00EB1E00">
        <w:rPr>
          <w:rFonts w:ascii="Times New Roman" w:hAnsi="Times New Roman"/>
          <w:sz w:val="24"/>
          <w:szCs w:val="24"/>
          <w:lang w:eastAsia="lt-LT"/>
        </w:rPr>
        <w:t>.</w:t>
      </w:r>
    </w:p>
    <w:p w:rsidR="00EB1E00" w:rsidRPr="00C22664" w:rsidRDefault="008360BB" w:rsidP="00EB1E00">
      <w:pPr>
        <w:tabs>
          <w:tab w:val="left" w:pos="1134"/>
        </w:tabs>
        <w:spacing w:after="0" w:line="240" w:lineRule="auto"/>
        <w:ind w:firstLine="1134"/>
        <w:jc w:val="both"/>
        <w:rPr>
          <w:rFonts w:ascii="Times New Roman" w:hAnsi="Times New Roman"/>
          <w:sz w:val="24"/>
          <w:szCs w:val="24"/>
          <w:lang w:eastAsia="lt-LT"/>
        </w:rPr>
      </w:pPr>
      <w:r>
        <w:rPr>
          <w:rFonts w:ascii="Times New Roman" w:hAnsi="Times New Roman"/>
          <w:sz w:val="24"/>
          <w:szCs w:val="24"/>
        </w:rPr>
        <w:lastRenderedPageBreak/>
        <w:t>40</w:t>
      </w:r>
      <w:r w:rsidR="00EB1E00" w:rsidRPr="00C22664">
        <w:rPr>
          <w:rFonts w:ascii="Times New Roman" w:hAnsi="Times New Roman"/>
          <w:sz w:val="24"/>
          <w:szCs w:val="24"/>
        </w:rPr>
        <w:t>. Pareiginės algos kintamoji dalis, atsižvelgiant į praėjusių metų veiklos vertinimą, nustatoma vieneriems metams ir gali siekti iki 50 procentų pareiginės algos pastoviosios dalies</w:t>
      </w:r>
      <w:r w:rsidR="00FD1DCC">
        <w:rPr>
          <w:rFonts w:ascii="Times New Roman" w:hAnsi="Times New Roman"/>
          <w:sz w:val="24"/>
          <w:szCs w:val="24"/>
        </w:rPr>
        <w:t>. Vertinimą atlieka tiesioginis vadovas, kuris įvertinęs darbuotoją</w:t>
      </w:r>
      <w:r w:rsidR="00EB1E00" w:rsidRPr="00C22664">
        <w:rPr>
          <w:rFonts w:ascii="Times New Roman" w:hAnsi="Times New Roman"/>
          <w:sz w:val="24"/>
          <w:szCs w:val="24"/>
        </w:rPr>
        <w:t>:</w:t>
      </w:r>
    </w:p>
    <w:p w:rsidR="00EB1E00" w:rsidRPr="00C22664" w:rsidRDefault="008360BB" w:rsidP="00EB1E00">
      <w:pPr>
        <w:pStyle w:val="Default"/>
        <w:ind w:firstLine="1134"/>
        <w:jc w:val="both"/>
        <w:rPr>
          <w:color w:val="auto"/>
        </w:rPr>
      </w:pPr>
      <w:r>
        <w:rPr>
          <w:color w:val="auto"/>
        </w:rPr>
        <w:t>40</w:t>
      </w:r>
      <w:r w:rsidR="00EB1E00" w:rsidRPr="00C22664">
        <w:rPr>
          <w:color w:val="auto"/>
        </w:rPr>
        <w:t>.1. labai gerai – teikia vertinimo išvadą gimnazijos direktoriui su siūlymu nustatyti vieneriems metams pareiginės algos kintamosios dalies dydį, ne mažesnį kaip 15 procentų parei</w:t>
      </w:r>
      <w:r w:rsidR="00FD1DCC">
        <w:rPr>
          <w:color w:val="auto"/>
        </w:rPr>
        <w:t>ginės algos pastoviosios dalies</w:t>
      </w:r>
      <w:r w:rsidR="00EB1E00" w:rsidRPr="00C22664">
        <w:rPr>
          <w:color w:val="auto"/>
        </w:rPr>
        <w:t xml:space="preserve">; </w:t>
      </w:r>
    </w:p>
    <w:p w:rsidR="00EB1E00" w:rsidRPr="00C22664" w:rsidRDefault="008360BB" w:rsidP="00EB1E00">
      <w:pPr>
        <w:pStyle w:val="Default"/>
        <w:ind w:firstLine="1134"/>
        <w:jc w:val="both"/>
        <w:rPr>
          <w:color w:val="auto"/>
        </w:rPr>
      </w:pPr>
      <w:r>
        <w:rPr>
          <w:color w:val="auto"/>
        </w:rPr>
        <w:t>40</w:t>
      </w:r>
      <w:r w:rsidR="00EB1E00" w:rsidRPr="00C22664">
        <w:rPr>
          <w:color w:val="auto"/>
        </w:rPr>
        <w:t xml:space="preserve">.2. gerai – teikia vertinimo išvadą gimnazijos direktoriui su siūlymu nustatyti vieneriems metams pareiginės algos kintamosios dalies dydį. Pareiginės algos kintamosios dalies dydis – </w:t>
      </w:r>
      <w:r w:rsidR="00687129">
        <w:rPr>
          <w:color w:val="auto"/>
        </w:rPr>
        <w:t xml:space="preserve">ne mažiau nei </w:t>
      </w:r>
      <w:r w:rsidR="00EB1E00" w:rsidRPr="00C22664">
        <w:rPr>
          <w:color w:val="auto"/>
        </w:rPr>
        <w:t xml:space="preserve">5 procentai; </w:t>
      </w:r>
    </w:p>
    <w:p w:rsidR="00EB1E00" w:rsidRPr="00C22664" w:rsidRDefault="008360BB" w:rsidP="00EB1E00">
      <w:pPr>
        <w:pStyle w:val="Default"/>
        <w:ind w:firstLine="1134"/>
        <w:jc w:val="both"/>
        <w:rPr>
          <w:color w:val="auto"/>
        </w:rPr>
      </w:pPr>
      <w:r>
        <w:rPr>
          <w:color w:val="auto"/>
        </w:rPr>
        <w:t>40</w:t>
      </w:r>
      <w:r w:rsidR="00EB1E00" w:rsidRPr="00C22664">
        <w:rPr>
          <w:color w:val="auto"/>
        </w:rPr>
        <w:t xml:space="preserve">.3. patenkinamai – teikia vertinimo išvadą gimnazijos direktoriui su siūlymu vienerius metus nenustatyti pareiginės algos kintamosios dalies dydžio; </w:t>
      </w:r>
    </w:p>
    <w:p w:rsidR="00EB1E00" w:rsidRPr="00C22664" w:rsidRDefault="008360BB" w:rsidP="00EB1E00">
      <w:pPr>
        <w:pStyle w:val="Betarp"/>
        <w:ind w:firstLine="1134"/>
        <w:jc w:val="both"/>
        <w:rPr>
          <w:rFonts w:ascii="Times New Roman" w:hAnsi="Times New Roman" w:cs="Times New Roman"/>
          <w:sz w:val="24"/>
          <w:szCs w:val="24"/>
        </w:rPr>
      </w:pPr>
      <w:r>
        <w:rPr>
          <w:rFonts w:ascii="Times New Roman" w:hAnsi="Times New Roman" w:cs="Times New Roman"/>
          <w:sz w:val="24"/>
          <w:szCs w:val="24"/>
        </w:rPr>
        <w:t>40</w:t>
      </w:r>
      <w:r w:rsidR="00EB1E00" w:rsidRPr="00C22664">
        <w:rPr>
          <w:rFonts w:ascii="Times New Roman" w:hAnsi="Times New Roman" w:cs="Times New Roman"/>
          <w:sz w:val="24"/>
          <w:szCs w:val="24"/>
        </w:rPr>
        <w:t>.4. nepatenkinamai – su darbuotoju turi būti sudarytas rezultatų gerinimo planas, kurio vykdymas įvertinamas ne anksčiau kaip po 2 mėnesių. Rezultatų gerinimo plano vykdymo rezultatus įvertinus nepatenkinamai, su darbuotoju sudaryta darbo sutartis gali būti nutraukiama pagal Darbo kodekso 57 straipsnio 1 dalies 2 punktą.</w:t>
      </w:r>
    </w:p>
    <w:p w:rsidR="00EB1E00" w:rsidRPr="00C22664" w:rsidRDefault="008360BB" w:rsidP="00EB1E00">
      <w:pPr>
        <w:pStyle w:val="Default"/>
        <w:ind w:firstLine="1134"/>
        <w:jc w:val="both"/>
        <w:rPr>
          <w:color w:val="auto"/>
        </w:rPr>
      </w:pPr>
      <w:r>
        <w:rPr>
          <w:color w:val="auto"/>
        </w:rPr>
        <w:t>41</w:t>
      </w:r>
      <w:r w:rsidR="00EB1E00" w:rsidRPr="00C22664">
        <w:rPr>
          <w:color w:val="auto"/>
        </w:rPr>
        <w:t xml:space="preserve">. Gimnazijos direktorius, gavęs iš tiesioginių vadovų darbuotojų įvertinimą, per 10 darbo dienų priima sprendimą pritarti ar nepritarti gimnazijos darbuotojo tiesioginio vadovo siūlymams dėl pareiginės algos kintamosios dalies nustatymo. </w:t>
      </w:r>
    </w:p>
    <w:p w:rsidR="00EB1E00" w:rsidRPr="007E198E" w:rsidRDefault="008360BB" w:rsidP="00EB1E00">
      <w:pPr>
        <w:pStyle w:val="Default"/>
        <w:ind w:firstLine="1134"/>
        <w:jc w:val="both"/>
        <w:rPr>
          <w:color w:val="auto"/>
        </w:rPr>
      </w:pPr>
      <w:r>
        <w:rPr>
          <w:color w:val="auto"/>
        </w:rPr>
        <w:t>42</w:t>
      </w:r>
      <w:r w:rsidR="00EB1E00" w:rsidRPr="00C22664">
        <w:rPr>
          <w:color w:val="auto"/>
        </w:rPr>
        <w:t xml:space="preserve">. Konkrečius pareiginės algos kintamosios dalies dydžius nustato gimnazijos direktorius. Pareiginės algos kintamoji dalis mokama nuo einamųjų metų </w:t>
      </w:r>
      <w:r w:rsidR="007E198E" w:rsidRPr="007E198E">
        <w:rPr>
          <w:color w:val="auto"/>
        </w:rPr>
        <w:t>kovo</w:t>
      </w:r>
      <w:r w:rsidR="00EB1E00" w:rsidRPr="007E198E">
        <w:rPr>
          <w:color w:val="auto"/>
        </w:rPr>
        <w:t xml:space="preserve"> 1 d. iki kitų metų </w:t>
      </w:r>
      <w:r w:rsidR="007E198E" w:rsidRPr="007E198E">
        <w:rPr>
          <w:color w:val="auto"/>
        </w:rPr>
        <w:t>vasario</w:t>
      </w:r>
      <w:r w:rsidR="00EB1E00" w:rsidRPr="007E198E">
        <w:rPr>
          <w:color w:val="auto"/>
        </w:rPr>
        <w:t xml:space="preserve"> </w:t>
      </w:r>
      <w:r w:rsidR="007E198E" w:rsidRPr="007E198E">
        <w:rPr>
          <w:color w:val="auto"/>
        </w:rPr>
        <w:t>28</w:t>
      </w:r>
      <w:r w:rsidR="00EB1E00" w:rsidRPr="007E198E">
        <w:rPr>
          <w:color w:val="auto"/>
        </w:rPr>
        <w:t xml:space="preserve"> d.</w:t>
      </w:r>
    </w:p>
    <w:p w:rsidR="00EB1E00" w:rsidRDefault="00EB1E00" w:rsidP="00EB1E00">
      <w:pPr>
        <w:spacing w:after="0" w:line="240" w:lineRule="auto"/>
        <w:rPr>
          <w:rFonts w:ascii="Times New Roman" w:eastAsia="Times New Roman" w:hAnsi="Times New Roman"/>
          <w:b/>
          <w:sz w:val="24"/>
          <w:szCs w:val="24"/>
          <w:lang w:eastAsia="lt-LT"/>
        </w:rPr>
      </w:pPr>
    </w:p>
    <w:p w:rsidR="00EB1E00" w:rsidRDefault="00EB1E00" w:rsidP="00EB1E0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IV SKIRSNIS</w:t>
      </w:r>
    </w:p>
    <w:p w:rsidR="00EB1E00" w:rsidRDefault="00EB1E00" w:rsidP="00EB1E00">
      <w:pPr>
        <w:spacing w:after="0" w:line="240" w:lineRule="auto"/>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 xml:space="preserve">PRIEMOKOS, </w:t>
      </w:r>
      <w:r>
        <w:rPr>
          <w:rFonts w:ascii="Times New Roman" w:eastAsia="Times New Roman" w:hAnsi="Times New Roman"/>
          <w:b/>
          <w:sz w:val="24"/>
          <w:szCs w:val="24"/>
          <w:lang w:eastAsia="lt-LT"/>
        </w:rPr>
        <w:t xml:space="preserve">PREMIJOS, </w:t>
      </w:r>
      <w:r w:rsidRPr="00083319">
        <w:rPr>
          <w:rFonts w:ascii="Times New Roman" w:eastAsia="Times New Roman" w:hAnsi="Times New Roman"/>
          <w:b/>
          <w:sz w:val="24"/>
          <w:szCs w:val="24"/>
          <w:lang w:eastAsia="lt-LT"/>
        </w:rPr>
        <w:t>DARB</w:t>
      </w:r>
      <w:r>
        <w:rPr>
          <w:rFonts w:ascii="Times New Roman" w:eastAsia="Times New Roman" w:hAnsi="Times New Roman"/>
          <w:b/>
          <w:sz w:val="24"/>
          <w:szCs w:val="24"/>
          <w:lang w:eastAsia="lt-LT"/>
        </w:rPr>
        <w:t>A</w:t>
      </w:r>
      <w:r w:rsidRPr="00083319">
        <w:rPr>
          <w:rFonts w:ascii="Times New Roman" w:eastAsia="Times New Roman" w:hAnsi="Times New Roman"/>
          <w:b/>
          <w:sz w:val="24"/>
          <w:szCs w:val="24"/>
          <w:lang w:eastAsia="lt-LT"/>
        </w:rPr>
        <w:t>S POILSIO IR ŠVENČIŲ DIENOMIS, DARBAS NAKTĮ BEI VIRŠVALANDINIS DARBAS</w:t>
      </w:r>
    </w:p>
    <w:p w:rsidR="00EB1E00" w:rsidRPr="005B770E" w:rsidRDefault="00EB1E00" w:rsidP="00EB1E00">
      <w:pPr>
        <w:spacing w:after="0" w:line="240" w:lineRule="auto"/>
        <w:jc w:val="center"/>
        <w:rPr>
          <w:rFonts w:ascii="Times New Roman" w:hAnsi="Times New Roman"/>
          <w:b/>
          <w:sz w:val="24"/>
          <w:szCs w:val="24"/>
          <w:lang w:eastAsia="lt-LT"/>
        </w:rPr>
      </w:pPr>
    </w:p>
    <w:p w:rsidR="00EB1E00" w:rsidRPr="00083319" w:rsidRDefault="00EB1E00" w:rsidP="00EB1E00">
      <w:pPr>
        <w:tabs>
          <w:tab w:val="left" w:pos="1134"/>
        </w:tabs>
        <w:suppressAutoHyphens/>
        <w:spacing w:after="0" w:line="240" w:lineRule="auto"/>
        <w:jc w:val="both"/>
        <w:rPr>
          <w:rFonts w:ascii="Times New Roman" w:eastAsia="Times New Roman" w:hAnsi="Times New Roman"/>
          <w:sz w:val="24"/>
          <w:szCs w:val="24"/>
          <w:lang w:eastAsia="lt-LT"/>
        </w:rPr>
      </w:pPr>
      <w:r>
        <w:rPr>
          <w:rFonts w:ascii="Times New Roman" w:eastAsia="Times New Roman" w:hAnsi="Times New Roman"/>
          <w:b/>
          <w:sz w:val="24"/>
          <w:szCs w:val="24"/>
          <w:lang w:eastAsia="lt-LT"/>
        </w:rPr>
        <w:tab/>
      </w:r>
      <w:r w:rsidR="008360BB">
        <w:rPr>
          <w:rFonts w:ascii="Times New Roman" w:eastAsia="Times New Roman" w:hAnsi="Times New Roman"/>
          <w:sz w:val="24"/>
          <w:szCs w:val="24"/>
          <w:lang w:eastAsia="lt-LT"/>
        </w:rPr>
        <w:t>43</w:t>
      </w:r>
      <w:r w:rsidRPr="00083319">
        <w:rPr>
          <w:rFonts w:ascii="Times New Roman" w:eastAsia="Times New Roman" w:hAnsi="Times New Roman"/>
          <w:sz w:val="24"/>
          <w:szCs w:val="24"/>
          <w:lang w:eastAsia="lt-LT"/>
        </w:rPr>
        <w:t xml:space="preserve">. Priemokos ir premijos </w:t>
      </w:r>
      <w:r>
        <w:rPr>
          <w:rFonts w:ascii="Times New Roman" w:eastAsia="Times New Roman" w:hAnsi="Times New Roman"/>
          <w:sz w:val="24"/>
          <w:szCs w:val="24"/>
          <w:lang w:eastAsia="lt-LT"/>
        </w:rPr>
        <w:t>gimnazijos darbuotojams skiriamos gimnazijos</w:t>
      </w:r>
      <w:r w:rsidRPr="00083319">
        <w:rPr>
          <w:rFonts w:ascii="Times New Roman" w:eastAsia="Times New Roman" w:hAnsi="Times New Roman"/>
          <w:sz w:val="24"/>
          <w:szCs w:val="24"/>
          <w:lang w:eastAsia="lt-LT"/>
        </w:rPr>
        <w:t xml:space="preserve"> direktoriaus įsakymu. </w:t>
      </w:r>
    </w:p>
    <w:p w:rsidR="00EB1E00" w:rsidRPr="00083319" w:rsidRDefault="008360BB" w:rsidP="00EB1E00">
      <w:pPr>
        <w:tabs>
          <w:tab w:val="left" w:pos="1134"/>
        </w:tabs>
        <w:suppressAutoHyphens/>
        <w:spacing w:after="0" w:line="240" w:lineRule="auto"/>
        <w:ind w:firstLine="1134"/>
        <w:jc w:val="both"/>
        <w:rPr>
          <w:rFonts w:ascii="Times New Roman" w:hAnsi="Times New Roman"/>
          <w:sz w:val="24"/>
          <w:szCs w:val="24"/>
        </w:rPr>
      </w:pPr>
      <w:r>
        <w:rPr>
          <w:rFonts w:ascii="Times New Roman" w:eastAsia="Times New Roman" w:hAnsi="Times New Roman"/>
          <w:sz w:val="24"/>
          <w:szCs w:val="24"/>
          <w:lang w:eastAsia="lt-LT"/>
        </w:rPr>
        <w:t>44</w:t>
      </w:r>
      <w:r w:rsidR="00EB1E00" w:rsidRPr="00083319">
        <w:rPr>
          <w:rFonts w:ascii="Times New Roman" w:eastAsia="Times New Roman" w:hAnsi="Times New Roman"/>
          <w:sz w:val="24"/>
          <w:szCs w:val="24"/>
          <w:lang w:eastAsia="lt-LT"/>
        </w:rPr>
        <w:t xml:space="preserve">. </w:t>
      </w:r>
      <w:r w:rsidR="00EB1E00" w:rsidRPr="00083319">
        <w:rPr>
          <w:rFonts w:ascii="Times New Roman" w:hAnsi="Times New Roman"/>
          <w:sz w:val="24"/>
          <w:szCs w:val="24"/>
        </w:rPr>
        <w:t>Priemokų ir pareiginės algos kintamosios dalies suma negali viršyti 60 procentų pareiginės algos pastoviosios dalies dydžio.</w:t>
      </w:r>
    </w:p>
    <w:p w:rsidR="00EB1E00" w:rsidRPr="00083319" w:rsidRDefault="00EB1E00" w:rsidP="00EB1E00">
      <w:pPr>
        <w:tabs>
          <w:tab w:val="left" w:pos="1134"/>
        </w:tabs>
        <w:suppressAutoHyphens/>
        <w:spacing w:after="0" w:line="240" w:lineRule="auto"/>
        <w:jc w:val="both"/>
        <w:rPr>
          <w:rFonts w:ascii="Times New Roman" w:eastAsia="Times New Roman" w:hAnsi="Times New Roman"/>
          <w:sz w:val="24"/>
          <w:szCs w:val="24"/>
          <w:lang w:eastAsia="lt-LT"/>
        </w:rPr>
      </w:pPr>
      <w:r w:rsidRPr="00083319">
        <w:rPr>
          <w:rFonts w:ascii="Times New Roman" w:hAnsi="Times New Roman"/>
          <w:sz w:val="24"/>
          <w:szCs w:val="24"/>
        </w:rPr>
        <w:tab/>
      </w:r>
      <w:r w:rsidR="008360BB">
        <w:rPr>
          <w:rFonts w:ascii="Times New Roman" w:hAnsi="Times New Roman"/>
          <w:sz w:val="24"/>
          <w:szCs w:val="24"/>
        </w:rPr>
        <w:t>45</w:t>
      </w:r>
      <w:r w:rsidRPr="00083319">
        <w:rPr>
          <w:rFonts w:ascii="Times New Roman" w:hAnsi="Times New Roman"/>
          <w:sz w:val="24"/>
          <w:szCs w:val="24"/>
        </w:rPr>
        <w:t xml:space="preserve">. </w:t>
      </w:r>
      <w:r>
        <w:rPr>
          <w:rFonts w:ascii="Times New Roman" w:eastAsia="Times New Roman" w:hAnsi="Times New Roman"/>
          <w:sz w:val="24"/>
          <w:szCs w:val="24"/>
          <w:lang w:eastAsia="lt-LT"/>
        </w:rPr>
        <w:t>Gimnazijos</w:t>
      </w:r>
      <w:r w:rsidRPr="00083319">
        <w:rPr>
          <w:rFonts w:ascii="Times New Roman" w:eastAsia="Times New Roman" w:hAnsi="Times New Roman"/>
          <w:sz w:val="24"/>
          <w:szCs w:val="24"/>
          <w:lang w:eastAsia="lt-LT"/>
        </w:rPr>
        <w:t xml:space="preserve"> darbuotojams gali būti nustatomos priemokos</w:t>
      </w:r>
      <w:r>
        <w:rPr>
          <w:rFonts w:ascii="Times New Roman" w:eastAsia="Times New Roman" w:hAnsi="Times New Roman"/>
          <w:sz w:val="24"/>
          <w:szCs w:val="24"/>
          <w:lang w:eastAsia="lt-LT"/>
        </w:rPr>
        <w:t xml:space="preserve"> iki 30 procentų pareiginės algos pastoviosios dalies dydžio</w:t>
      </w:r>
      <w:r w:rsidRPr="00083319">
        <w:rPr>
          <w:rFonts w:ascii="Times New Roman" w:eastAsia="Times New Roman" w:hAnsi="Times New Roman"/>
          <w:sz w:val="24"/>
          <w:szCs w:val="24"/>
          <w:lang w:eastAsia="lt-LT"/>
        </w:rPr>
        <w:t>:</w:t>
      </w:r>
    </w:p>
    <w:p w:rsidR="00EB1E00" w:rsidRPr="00083319" w:rsidRDefault="008360BB" w:rsidP="00EB1E00">
      <w:pPr>
        <w:suppressAutoHyphens/>
        <w:spacing w:after="0" w:line="240" w:lineRule="auto"/>
        <w:ind w:left="142" w:firstLine="992"/>
        <w:jc w:val="both"/>
        <w:rPr>
          <w:rFonts w:ascii="Times New Roman" w:hAnsi="Times New Roman"/>
          <w:color w:val="00000A"/>
          <w:sz w:val="24"/>
          <w:szCs w:val="24"/>
          <w:lang w:eastAsia="ar-SA"/>
        </w:rPr>
      </w:pPr>
      <w:r>
        <w:rPr>
          <w:rFonts w:ascii="Times New Roman" w:eastAsia="Times New Roman" w:hAnsi="Times New Roman"/>
          <w:sz w:val="24"/>
          <w:szCs w:val="24"/>
          <w:lang w:eastAsia="lt-LT"/>
        </w:rPr>
        <w:t>45</w:t>
      </w:r>
      <w:r w:rsidR="00EB1E00" w:rsidRPr="00083319">
        <w:rPr>
          <w:rFonts w:ascii="Times New Roman" w:eastAsia="Times New Roman" w:hAnsi="Times New Roman"/>
          <w:sz w:val="24"/>
          <w:szCs w:val="24"/>
          <w:lang w:eastAsia="lt-LT"/>
        </w:rPr>
        <w:t xml:space="preserve">.1. </w:t>
      </w:r>
      <w:r w:rsidR="00EB1E00" w:rsidRPr="00083319">
        <w:rPr>
          <w:rFonts w:ascii="Times New Roman" w:hAnsi="Times New Roman"/>
          <w:color w:val="00000A"/>
          <w:sz w:val="24"/>
          <w:szCs w:val="24"/>
          <w:lang w:eastAsia="ar-SA"/>
        </w:rPr>
        <w:t>už papildomą darbo krūvį, kai yra padidėjęs darbų mastas atliekant pareigybės aprašyme nustatytas funkcijas neviršijant nustatytos darbo laiko trukmės;</w:t>
      </w:r>
    </w:p>
    <w:p w:rsidR="00EB1E00" w:rsidRPr="00083319" w:rsidRDefault="008360BB" w:rsidP="00EB1E00">
      <w:pPr>
        <w:suppressAutoHyphens/>
        <w:spacing w:after="0" w:line="240" w:lineRule="auto"/>
        <w:ind w:firstLine="1134"/>
        <w:jc w:val="both"/>
        <w:rPr>
          <w:rFonts w:ascii="Times New Roman" w:hAnsi="Times New Roman"/>
          <w:color w:val="00000A"/>
          <w:sz w:val="24"/>
          <w:szCs w:val="24"/>
          <w:lang w:eastAsia="ar-SA"/>
        </w:rPr>
      </w:pPr>
      <w:r>
        <w:rPr>
          <w:rFonts w:ascii="Times New Roman" w:eastAsia="Times New Roman" w:hAnsi="Times New Roman"/>
          <w:sz w:val="24"/>
          <w:szCs w:val="24"/>
          <w:lang w:eastAsia="lt-LT"/>
        </w:rPr>
        <w:t>45</w:t>
      </w:r>
      <w:r w:rsidR="00EB1E00" w:rsidRPr="00083319">
        <w:rPr>
          <w:rFonts w:ascii="Times New Roman" w:eastAsia="Times New Roman" w:hAnsi="Times New Roman"/>
          <w:sz w:val="24"/>
          <w:szCs w:val="24"/>
          <w:lang w:eastAsia="lt-LT"/>
        </w:rPr>
        <w:t>.</w:t>
      </w:r>
      <w:r w:rsidR="00EB1E00" w:rsidRPr="00083319">
        <w:rPr>
          <w:rFonts w:ascii="Times New Roman" w:hAnsi="Times New Roman"/>
          <w:color w:val="00000A"/>
          <w:sz w:val="24"/>
          <w:szCs w:val="24"/>
          <w:lang w:eastAsia="ar-SA"/>
        </w:rPr>
        <w:t xml:space="preserve">2. už papildomų pareigų ar užduočių, nenustatytų pareigybės aprašyme ir suformuluotų raštu, vykdymą. </w:t>
      </w:r>
    </w:p>
    <w:p w:rsidR="00EB1E00" w:rsidRPr="00083319" w:rsidRDefault="008360BB" w:rsidP="00EB1E00">
      <w:pPr>
        <w:tabs>
          <w:tab w:val="left" w:pos="1276"/>
        </w:tabs>
        <w:suppressAutoHyphens/>
        <w:spacing w:after="0" w:line="240" w:lineRule="auto"/>
        <w:ind w:firstLine="1134"/>
        <w:jc w:val="both"/>
        <w:rPr>
          <w:rFonts w:ascii="Times New Roman" w:hAnsi="Times New Roman"/>
          <w:sz w:val="24"/>
          <w:szCs w:val="24"/>
        </w:rPr>
      </w:pPr>
      <w:r>
        <w:rPr>
          <w:rFonts w:ascii="Times New Roman" w:hAnsi="Times New Roman"/>
          <w:color w:val="00000A"/>
          <w:sz w:val="24"/>
          <w:szCs w:val="24"/>
          <w:lang w:eastAsia="ar-SA"/>
        </w:rPr>
        <w:t>46</w:t>
      </w:r>
      <w:r w:rsidR="00EB1E00" w:rsidRPr="00083319">
        <w:rPr>
          <w:rFonts w:ascii="Times New Roman" w:hAnsi="Times New Roman"/>
          <w:color w:val="00000A"/>
          <w:sz w:val="24"/>
          <w:szCs w:val="24"/>
          <w:lang w:eastAsia="ar-SA"/>
        </w:rPr>
        <w:t xml:space="preserve">. </w:t>
      </w:r>
      <w:r w:rsidR="00EB1E00" w:rsidRPr="00083319">
        <w:rPr>
          <w:rFonts w:ascii="Times New Roman" w:hAnsi="Times New Roman"/>
          <w:sz w:val="24"/>
          <w:szCs w:val="24"/>
          <w:lang w:eastAsia="ar-SA"/>
        </w:rPr>
        <w:t>Priemo</w:t>
      </w:r>
      <w:r w:rsidR="00EB1E00">
        <w:rPr>
          <w:rFonts w:ascii="Times New Roman" w:hAnsi="Times New Roman"/>
          <w:sz w:val="24"/>
          <w:szCs w:val="24"/>
          <w:lang w:eastAsia="ar-SA"/>
        </w:rPr>
        <w:t>kos gali būti nustatomos</w:t>
      </w:r>
      <w:r w:rsidR="00EB1E00" w:rsidRPr="00083319">
        <w:rPr>
          <w:rFonts w:ascii="Times New Roman" w:hAnsi="Times New Roman"/>
          <w:sz w:val="24"/>
          <w:szCs w:val="24"/>
          <w:lang w:eastAsia="ar-SA"/>
        </w:rPr>
        <w:t xml:space="preserve"> ne ilgiau kaip iki kalendorinių metų pabaigos. </w:t>
      </w:r>
      <w:r w:rsidR="00EB1E00" w:rsidRPr="00083319">
        <w:rPr>
          <w:rFonts w:ascii="Times New Roman" w:hAnsi="Times New Roman"/>
          <w:sz w:val="24"/>
          <w:szCs w:val="24"/>
        </w:rPr>
        <w:t xml:space="preserve">Priemokos dydis ir išmokėjimo galimybės priklauso nuo </w:t>
      </w:r>
      <w:r w:rsidR="00EB1E00">
        <w:rPr>
          <w:rFonts w:ascii="Times New Roman" w:hAnsi="Times New Roman"/>
          <w:sz w:val="24"/>
          <w:szCs w:val="24"/>
        </w:rPr>
        <w:t>gimnazijos</w:t>
      </w:r>
      <w:r w:rsidR="00EB1E00" w:rsidRPr="00083319">
        <w:rPr>
          <w:rFonts w:ascii="Times New Roman" w:hAnsi="Times New Roman"/>
          <w:sz w:val="24"/>
          <w:szCs w:val="24"/>
        </w:rPr>
        <w:t xml:space="preserve"> darbo užmokesčiui skirtų asignavimų. </w:t>
      </w:r>
    </w:p>
    <w:p w:rsidR="00EB1E00" w:rsidRPr="00746637" w:rsidRDefault="008360BB" w:rsidP="00EB1E00">
      <w:pPr>
        <w:pStyle w:val="Default"/>
        <w:ind w:firstLine="1134"/>
        <w:jc w:val="both"/>
        <w:rPr>
          <w:color w:val="auto"/>
        </w:rPr>
      </w:pPr>
      <w:r>
        <w:rPr>
          <w:color w:val="auto"/>
          <w:lang w:eastAsia="ar-SA"/>
        </w:rPr>
        <w:t>47</w:t>
      </w:r>
      <w:r w:rsidR="00EB1E00" w:rsidRPr="00746637">
        <w:rPr>
          <w:color w:val="auto"/>
          <w:lang w:eastAsia="ar-SA"/>
        </w:rPr>
        <w:t xml:space="preserve">. </w:t>
      </w:r>
      <w:r w:rsidR="00EB1E00" w:rsidRPr="00746637">
        <w:rPr>
          <w:color w:val="auto"/>
        </w:rPr>
        <w:t xml:space="preserve">Už darbą poilsio arba švenčių dieną mokamas ne mažesnis kaip dvigubas darbo užmokestis arba darbuotojo pageidavimu kompensuojama suteikiant darbuotojui per mėnesį kitą poilsio dieną arba tą dieną pridedant prie kasmetinių atostogų ir mokant už tas dienas darbuotojui jo vidutinį darbo užmokestį. </w:t>
      </w:r>
    </w:p>
    <w:p w:rsidR="00EB1E00" w:rsidRPr="00083319" w:rsidRDefault="008360BB" w:rsidP="00EB1E00">
      <w:pPr>
        <w:pStyle w:val="Default"/>
        <w:ind w:firstLine="1134"/>
        <w:jc w:val="both"/>
        <w:rPr>
          <w:color w:val="auto"/>
        </w:rPr>
      </w:pPr>
      <w:r>
        <w:rPr>
          <w:color w:val="auto"/>
        </w:rPr>
        <w:t>48</w:t>
      </w:r>
      <w:r w:rsidR="00EB1E00" w:rsidRPr="00083319">
        <w:rPr>
          <w:color w:val="auto"/>
        </w:rPr>
        <w:t xml:space="preserve">. Už viršvalandinį darbą ir darbą naktį mokama ne mažiau kaip pusantro darbuotojo darbo užmokesčio. </w:t>
      </w:r>
    </w:p>
    <w:p w:rsidR="007E198E" w:rsidRDefault="008360BB" w:rsidP="00EB1E00">
      <w:pPr>
        <w:pStyle w:val="Default"/>
        <w:ind w:firstLine="1134"/>
        <w:jc w:val="both"/>
      </w:pPr>
      <w:r>
        <w:rPr>
          <w:color w:val="auto"/>
        </w:rPr>
        <w:t>49</w:t>
      </w:r>
      <w:r w:rsidR="00EB1E00" w:rsidRPr="00083319">
        <w:rPr>
          <w:color w:val="auto"/>
        </w:rPr>
        <w:t>. Darbuotojams ne daugiau kaip vieną kartą per metus gali būti skiriamos premijos</w:t>
      </w:r>
      <w:r w:rsidR="007E198E">
        <w:rPr>
          <w:color w:val="auto"/>
        </w:rPr>
        <w:t xml:space="preserve">, kurios </w:t>
      </w:r>
      <w:r w:rsidR="007E198E">
        <w:t>negali viršyti darbuotojui nustatytos pareiginės algos pastoviosios dalies dydžio:</w:t>
      </w:r>
    </w:p>
    <w:p w:rsidR="00EB1E00" w:rsidRPr="00083319" w:rsidRDefault="008360BB" w:rsidP="00EB1E00">
      <w:pPr>
        <w:pStyle w:val="Default"/>
        <w:ind w:firstLine="1134"/>
        <w:jc w:val="both"/>
        <w:rPr>
          <w:color w:val="auto"/>
        </w:rPr>
      </w:pPr>
      <w:r>
        <w:rPr>
          <w:color w:val="auto"/>
        </w:rPr>
        <w:t>49</w:t>
      </w:r>
      <w:r w:rsidR="00EB1E00" w:rsidRPr="00083319">
        <w:rPr>
          <w:color w:val="auto"/>
        </w:rPr>
        <w:t xml:space="preserve">.1. atlikus vienkartines ypač svarbias </w:t>
      </w:r>
      <w:r w:rsidR="00EB1E00">
        <w:rPr>
          <w:color w:val="auto"/>
        </w:rPr>
        <w:t>gimnazijos</w:t>
      </w:r>
      <w:r w:rsidR="00EB1E00" w:rsidRPr="00083319">
        <w:rPr>
          <w:color w:val="auto"/>
        </w:rPr>
        <w:t xml:space="preserve"> veiklai užduotis;</w:t>
      </w:r>
    </w:p>
    <w:p w:rsidR="00EB1E00" w:rsidRDefault="008360BB" w:rsidP="00EB1E00">
      <w:pPr>
        <w:pStyle w:val="Default"/>
        <w:ind w:firstLine="1134"/>
        <w:jc w:val="both"/>
        <w:rPr>
          <w:color w:val="auto"/>
        </w:rPr>
      </w:pPr>
      <w:r>
        <w:rPr>
          <w:color w:val="auto"/>
        </w:rPr>
        <w:t>49</w:t>
      </w:r>
      <w:r w:rsidR="00EB1E00" w:rsidRPr="00083319">
        <w:rPr>
          <w:color w:val="auto"/>
        </w:rPr>
        <w:t xml:space="preserve">.2. įvertinus labai gerai </w:t>
      </w:r>
      <w:r w:rsidR="00EB1E00">
        <w:rPr>
          <w:color w:val="auto"/>
        </w:rPr>
        <w:t>gimnazijos</w:t>
      </w:r>
      <w:r w:rsidR="00EB1E00" w:rsidRPr="00083319">
        <w:rPr>
          <w:color w:val="auto"/>
        </w:rPr>
        <w:t xml:space="preserve"> darbuotojo pra</w:t>
      </w:r>
      <w:r w:rsidR="00EB1E00">
        <w:rPr>
          <w:color w:val="auto"/>
        </w:rPr>
        <w:t>ėjusių kalendorinių metų veiklą</w:t>
      </w:r>
      <w:r w:rsidR="007E198E">
        <w:rPr>
          <w:color w:val="auto"/>
        </w:rPr>
        <w:t>;</w:t>
      </w:r>
    </w:p>
    <w:p w:rsidR="007E198E" w:rsidRPr="00083319" w:rsidRDefault="008360BB" w:rsidP="00EB1E00">
      <w:pPr>
        <w:pStyle w:val="Default"/>
        <w:ind w:firstLine="1134"/>
        <w:jc w:val="both"/>
        <w:rPr>
          <w:color w:val="FF0000"/>
        </w:rPr>
      </w:pPr>
      <w:r>
        <w:rPr>
          <w:color w:val="auto"/>
        </w:rPr>
        <w:t>49</w:t>
      </w:r>
      <w:r w:rsidR="007E198E">
        <w:rPr>
          <w:color w:val="auto"/>
        </w:rPr>
        <w:t xml:space="preserve">.3. </w:t>
      </w:r>
      <w:r w:rsidR="007E198E">
        <w:t>įgijus teisę gauti socialinio draudimo senatvės pensiją ir darbuotojo iniciatyva nutraukus darbo sutartį.</w:t>
      </w:r>
    </w:p>
    <w:p w:rsidR="00EB1E00" w:rsidRDefault="008360BB" w:rsidP="00EB1E00">
      <w:pPr>
        <w:pStyle w:val="Default"/>
        <w:ind w:firstLine="1134"/>
        <w:jc w:val="both"/>
        <w:rPr>
          <w:rFonts w:eastAsia="Times New Roman"/>
          <w:lang w:eastAsia="lt-LT"/>
        </w:rPr>
      </w:pPr>
      <w:r>
        <w:rPr>
          <w:color w:val="auto"/>
        </w:rPr>
        <w:t>50</w:t>
      </w:r>
      <w:r w:rsidR="00EB1E00" w:rsidRPr="00083319">
        <w:rPr>
          <w:color w:val="auto"/>
        </w:rPr>
        <w:t xml:space="preserve">. </w:t>
      </w:r>
      <w:r w:rsidR="00EB1E00" w:rsidRPr="00083319">
        <w:rPr>
          <w:rFonts w:eastAsia="Times New Roman"/>
          <w:lang w:eastAsia="lt-LT"/>
        </w:rPr>
        <w:t>Premij</w:t>
      </w:r>
      <w:r w:rsidR="00EB1E00">
        <w:rPr>
          <w:rFonts w:eastAsia="Times New Roman"/>
          <w:lang w:eastAsia="lt-LT"/>
        </w:rPr>
        <w:t>a</w:t>
      </w:r>
      <w:r w:rsidR="00EB1E00" w:rsidRPr="00083319">
        <w:rPr>
          <w:rFonts w:eastAsia="Times New Roman"/>
          <w:lang w:eastAsia="lt-LT"/>
        </w:rPr>
        <w:t xml:space="preserve"> neskiriama </w:t>
      </w:r>
      <w:r w:rsidR="00EB1E00">
        <w:rPr>
          <w:rFonts w:eastAsia="Times New Roman"/>
          <w:lang w:eastAsia="lt-LT"/>
        </w:rPr>
        <w:t>gimnazijos</w:t>
      </w:r>
      <w:r w:rsidR="00EB1E00" w:rsidRPr="00083319">
        <w:rPr>
          <w:rFonts w:eastAsia="Times New Roman"/>
          <w:lang w:eastAsia="lt-LT"/>
        </w:rPr>
        <w:t xml:space="preserve"> darbuotojui, kuriam per 12 mėne</w:t>
      </w:r>
      <w:r w:rsidR="00EB1E00">
        <w:rPr>
          <w:rFonts w:eastAsia="Times New Roman"/>
          <w:lang w:eastAsia="lt-LT"/>
        </w:rPr>
        <w:t>sių paskirta drausminė nuobauda.</w:t>
      </w:r>
    </w:p>
    <w:p w:rsidR="00EB1E00" w:rsidRPr="0074757F" w:rsidRDefault="008360BB" w:rsidP="00EB1E00">
      <w:pPr>
        <w:pStyle w:val="Default"/>
        <w:ind w:firstLine="1134"/>
        <w:jc w:val="both"/>
        <w:rPr>
          <w:color w:val="auto"/>
        </w:rPr>
      </w:pPr>
      <w:r>
        <w:rPr>
          <w:color w:val="auto"/>
        </w:rPr>
        <w:lastRenderedPageBreak/>
        <w:t>51</w:t>
      </w:r>
      <w:r w:rsidR="00EB1E00">
        <w:rPr>
          <w:color w:val="auto"/>
        </w:rPr>
        <w:t xml:space="preserve">. </w:t>
      </w:r>
      <w:r w:rsidR="00EB1E00" w:rsidRPr="00083319">
        <w:rPr>
          <w:color w:val="auto"/>
        </w:rPr>
        <w:t xml:space="preserve">Premijos dydis ir išmokėjimo galimybės priklauso nuo </w:t>
      </w:r>
      <w:r w:rsidR="00EB1E00">
        <w:rPr>
          <w:color w:val="auto"/>
        </w:rPr>
        <w:t>gimnazijos</w:t>
      </w:r>
      <w:r w:rsidR="00EB1E00" w:rsidRPr="00083319">
        <w:rPr>
          <w:color w:val="auto"/>
        </w:rPr>
        <w:t xml:space="preserve"> darbo užmokesčiui skirtų asi</w:t>
      </w:r>
      <w:r w:rsidR="00EB1E00">
        <w:rPr>
          <w:color w:val="auto"/>
        </w:rPr>
        <w:t>gnavimų.</w:t>
      </w:r>
    </w:p>
    <w:p w:rsidR="00EB1E00" w:rsidRDefault="00EB1E00" w:rsidP="00EB1E00">
      <w:pPr>
        <w:spacing w:after="0" w:line="240" w:lineRule="auto"/>
        <w:jc w:val="center"/>
        <w:rPr>
          <w:rFonts w:ascii="Times New Roman" w:eastAsia="Times New Roman" w:hAnsi="Times New Roman"/>
          <w:b/>
          <w:sz w:val="24"/>
          <w:szCs w:val="24"/>
          <w:lang w:eastAsia="lt-LT"/>
        </w:rPr>
      </w:pPr>
    </w:p>
    <w:p w:rsidR="00EB1E00" w:rsidRDefault="00EB1E00" w:rsidP="00EB1E00">
      <w:pPr>
        <w:pStyle w:val="Sraopastraipa"/>
        <w:spacing w:after="0" w:line="240" w:lineRule="auto"/>
        <w:ind w:left="0"/>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V SKIRSNIS</w:t>
      </w:r>
    </w:p>
    <w:p w:rsidR="00EB1E00" w:rsidRDefault="00EB1E00" w:rsidP="00EB1E00">
      <w:pPr>
        <w:pStyle w:val="Sraopastraipa"/>
        <w:spacing w:after="0" w:line="240" w:lineRule="auto"/>
        <w:ind w:left="0"/>
        <w:jc w:val="center"/>
        <w:rPr>
          <w:rFonts w:ascii="Times New Roman" w:eastAsia="Times New Roman" w:hAnsi="Times New Roman"/>
          <w:b/>
          <w:sz w:val="24"/>
          <w:szCs w:val="24"/>
          <w:lang w:eastAsia="lt-LT"/>
        </w:rPr>
      </w:pPr>
      <w:r w:rsidRPr="00A14D43">
        <w:rPr>
          <w:rFonts w:ascii="Times New Roman" w:hAnsi="Times New Roman"/>
          <w:b/>
          <w:sz w:val="24"/>
          <w:szCs w:val="24"/>
        </w:rPr>
        <w:t xml:space="preserve">DARBAS NE VISO DARBO LAIKO SĄLYGOMIS. </w:t>
      </w:r>
      <w:r w:rsidRPr="00083319">
        <w:rPr>
          <w:rFonts w:ascii="Times New Roman" w:eastAsia="Times New Roman" w:hAnsi="Times New Roman"/>
          <w:b/>
          <w:sz w:val="24"/>
          <w:szCs w:val="24"/>
          <w:lang w:eastAsia="lt-LT"/>
        </w:rPr>
        <w:t>DARBO LAIKO APSKAITA</w:t>
      </w:r>
    </w:p>
    <w:p w:rsidR="00EB1E00" w:rsidRPr="00083319" w:rsidRDefault="00EB1E00" w:rsidP="00EB1E00">
      <w:pPr>
        <w:pStyle w:val="Sraopastraipa"/>
        <w:spacing w:after="0" w:line="240" w:lineRule="auto"/>
        <w:ind w:left="0"/>
        <w:jc w:val="center"/>
        <w:rPr>
          <w:rFonts w:ascii="Times New Roman" w:eastAsia="Times New Roman" w:hAnsi="Times New Roman"/>
          <w:b/>
          <w:sz w:val="24"/>
          <w:szCs w:val="24"/>
          <w:lang w:eastAsia="lt-LT"/>
        </w:rPr>
      </w:pPr>
    </w:p>
    <w:p w:rsidR="00EB1E00" w:rsidRDefault="008360BB" w:rsidP="00EB1E00">
      <w:pPr>
        <w:pStyle w:val="Betarp"/>
        <w:ind w:firstLine="1134"/>
        <w:jc w:val="both"/>
        <w:rPr>
          <w:rFonts w:ascii="Times New Roman" w:hAnsi="Times New Roman" w:cs="Times New Roman"/>
          <w:sz w:val="24"/>
          <w:szCs w:val="24"/>
        </w:rPr>
      </w:pPr>
      <w:r>
        <w:rPr>
          <w:rFonts w:ascii="Times New Roman" w:hAnsi="Times New Roman" w:cs="Times New Roman"/>
          <w:sz w:val="24"/>
          <w:szCs w:val="24"/>
        </w:rPr>
        <w:t>52</w:t>
      </w:r>
      <w:r w:rsidR="00EB1E00" w:rsidRPr="00A14D43">
        <w:rPr>
          <w:rFonts w:ascii="Times New Roman" w:hAnsi="Times New Roman" w:cs="Times New Roman"/>
          <w:sz w:val="24"/>
          <w:szCs w:val="24"/>
        </w:rPr>
        <w:t xml:space="preserve">. </w:t>
      </w:r>
      <w:r w:rsidR="00EB1E00">
        <w:rPr>
          <w:rFonts w:ascii="Times New Roman" w:hAnsi="Times New Roman" w:cs="Times New Roman"/>
          <w:sz w:val="24"/>
          <w:szCs w:val="24"/>
        </w:rPr>
        <w:t>Darbuotojų darbo laikas</w:t>
      </w:r>
      <w:r w:rsidR="00EB1E00" w:rsidRPr="00A14D43">
        <w:rPr>
          <w:rFonts w:ascii="Times New Roman" w:hAnsi="Times New Roman" w:cs="Times New Roman"/>
          <w:sz w:val="24"/>
          <w:szCs w:val="24"/>
        </w:rPr>
        <w:t xml:space="preserve"> nurodoma</w:t>
      </w:r>
      <w:r w:rsidR="00EB1E00">
        <w:rPr>
          <w:rFonts w:ascii="Times New Roman" w:hAnsi="Times New Roman" w:cs="Times New Roman"/>
          <w:sz w:val="24"/>
          <w:szCs w:val="24"/>
        </w:rPr>
        <w:t>s</w:t>
      </w:r>
      <w:r w:rsidR="00EB1E00" w:rsidRPr="00A14D43">
        <w:rPr>
          <w:rFonts w:ascii="Times New Roman" w:hAnsi="Times New Roman" w:cs="Times New Roman"/>
          <w:sz w:val="24"/>
          <w:szCs w:val="24"/>
        </w:rPr>
        <w:t xml:space="preserve"> darbo grafike, nepažeidžiant maksimaliųjų darbo ir minimaliųjų poilsio laiko reikalavimų.</w:t>
      </w:r>
    </w:p>
    <w:p w:rsidR="00EB1E00" w:rsidRDefault="008360BB" w:rsidP="00EB1E00">
      <w:pPr>
        <w:pStyle w:val="Betarp"/>
        <w:ind w:firstLine="1134"/>
        <w:jc w:val="both"/>
        <w:rPr>
          <w:rFonts w:ascii="Times New Roman" w:hAnsi="Times New Roman" w:cs="Times New Roman"/>
          <w:sz w:val="24"/>
          <w:szCs w:val="24"/>
        </w:rPr>
      </w:pPr>
      <w:r>
        <w:rPr>
          <w:rFonts w:ascii="Times New Roman" w:hAnsi="Times New Roman" w:cs="Times New Roman"/>
          <w:sz w:val="24"/>
          <w:szCs w:val="24"/>
        </w:rPr>
        <w:t>53</w:t>
      </w:r>
      <w:r w:rsidR="00EB1E00" w:rsidRPr="00A14D43">
        <w:rPr>
          <w:rFonts w:ascii="Times New Roman" w:hAnsi="Times New Roman" w:cs="Times New Roman"/>
          <w:sz w:val="24"/>
          <w:szCs w:val="24"/>
        </w:rPr>
        <w:t>. Sutarus su darbuotoju, kad jis dirbs ne visą darbo laiką, darbo užmokestis mokamas to darbuotojo proporcingai dirbtam laikui.</w:t>
      </w:r>
    </w:p>
    <w:p w:rsidR="00EB1E00" w:rsidRDefault="008360BB" w:rsidP="00EB1E00">
      <w:pPr>
        <w:pStyle w:val="Betarp"/>
        <w:ind w:firstLine="1134"/>
        <w:jc w:val="both"/>
        <w:rPr>
          <w:rFonts w:ascii="Times New Roman" w:hAnsi="Times New Roman" w:cs="Times New Roman"/>
          <w:sz w:val="24"/>
          <w:szCs w:val="24"/>
        </w:rPr>
      </w:pPr>
      <w:r>
        <w:rPr>
          <w:rFonts w:ascii="Times New Roman" w:hAnsi="Times New Roman" w:cs="Times New Roman"/>
          <w:sz w:val="24"/>
          <w:szCs w:val="24"/>
        </w:rPr>
        <w:t>54</w:t>
      </w:r>
      <w:r w:rsidR="00EB1E00" w:rsidRPr="00A14D43">
        <w:rPr>
          <w:rFonts w:ascii="Times New Roman" w:hAnsi="Times New Roman" w:cs="Times New Roman"/>
          <w:sz w:val="24"/>
          <w:szCs w:val="24"/>
        </w:rPr>
        <w:t>. 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w:t>
      </w:r>
    </w:p>
    <w:p w:rsidR="00EB1E00" w:rsidRPr="00083319" w:rsidRDefault="008360BB" w:rsidP="00EB1E00">
      <w:pPr>
        <w:spacing w:after="0" w:line="24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55</w:t>
      </w:r>
      <w:r w:rsidR="00EB1E00" w:rsidRPr="00083319">
        <w:rPr>
          <w:rFonts w:ascii="Times New Roman" w:eastAsia="Times New Roman" w:hAnsi="Times New Roman"/>
          <w:sz w:val="24"/>
          <w:szCs w:val="24"/>
          <w:lang w:eastAsia="lt-LT"/>
        </w:rPr>
        <w:t xml:space="preserve">. </w:t>
      </w:r>
      <w:r w:rsidR="00EB1E00">
        <w:rPr>
          <w:rFonts w:ascii="Times New Roman" w:eastAsia="Times New Roman" w:hAnsi="Times New Roman"/>
          <w:sz w:val="24"/>
          <w:szCs w:val="24"/>
          <w:lang w:eastAsia="lt-LT"/>
        </w:rPr>
        <w:t>Darbuotojai, atsakingi už darbo laiko apskaitos žiniaraštį,</w:t>
      </w:r>
      <w:r w:rsidR="00EB1E00" w:rsidRPr="00083319">
        <w:rPr>
          <w:rFonts w:ascii="Times New Roman" w:eastAsia="Times New Roman" w:hAnsi="Times New Roman"/>
          <w:sz w:val="24"/>
          <w:szCs w:val="24"/>
          <w:lang w:eastAsia="lt-LT"/>
        </w:rPr>
        <w:t xml:space="preserve"> pildo</w:t>
      </w:r>
      <w:r w:rsidR="00EB1E00">
        <w:rPr>
          <w:rFonts w:ascii="Times New Roman" w:eastAsia="Times New Roman" w:hAnsi="Times New Roman"/>
          <w:sz w:val="24"/>
          <w:szCs w:val="24"/>
          <w:lang w:eastAsia="lt-LT"/>
        </w:rPr>
        <w:t xml:space="preserve"> jį</w:t>
      </w:r>
      <w:r w:rsidR="00EB1E00" w:rsidRPr="00083319">
        <w:rPr>
          <w:rFonts w:ascii="Times New Roman" w:eastAsia="Times New Roman" w:hAnsi="Times New Roman"/>
          <w:sz w:val="24"/>
          <w:szCs w:val="24"/>
          <w:lang w:eastAsia="lt-LT"/>
        </w:rPr>
        <w:t xml:space="preserve"> kiekvieną dieną. </w:t>
      </w:r>
    </w:p>
    <w:p w:rsidR="00EB1E00" w:rsidRDefault="008360BB" w:rsidP="00EB1E00">
      <w:pPr>
        <w:spacing w:after="0" w:line="24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56</w:t>
      </w:r>
      <w:r w:rsidR="00EB1E00" w:rsidRPr="00083319">
        <w:rPr>
          <w:rFonts w:ascii="Times New Roman" w:eastAsia="Times New Roman" w:hAnsi="Times New Roman"/>
          <w:sz w:val="24"/>
          <w:szCs w:val="24"/>
          <w:lang w:eastAsia="lt-LT"/>
        </w:rPr>
        <w:t xml:space="preserve">. Pasibaigus mėnesiui, šio mėnesio paskutinę darbo dieną užpildyti ir atsakingų asmenų pasirašyti darbo laiko žiniaraščiai pateikiami </w:t>
      </w:r>
      <w:r w:rsidR="00EB1E00">
        <w:rPr>
          <w:rFonts w:ascii="Times New Roman" w:eastAsia="Times New Roman" w:hAnsi="Times New Roman"/>
          <w:sz w:val="24"/>
          <w:szCs w:val="24"/>
          <w:lang w:eastAsia="lt-LT"/>
        </w:rPr>
        <w:t>buhalteriui</w:t>
      </w:r>
      <w:r w:rsidR="00EB1E00" w:rsidRPr="00083319">
        <w:rPr>
          <w:rFonts w:ascii="Times New Roman" w:eastAsia="Times New Roman" w:hAnsi="Times New Roman"/>
          <w:sz w:val="24"/>
          <w:szCs w:val="24"/>
          <w:lang w:eastAsia="lt-LT"/>
        </w:rPr>
        <w:t xml:space="preserve">. </w:t>
      </w:r>
      <w:r w:rsidR="00EB1E00">
        <w:rPr>
          <w:rFonts w:ascii="Times New Roman" w:eastAsia="Times New Roman" w:hAnsi="Times New Roman"/>
          <w:sz w:val="24"/>
          <w:szCs w:val="24"/>
          <w:lang w:eastAsia="lt-LT"/>
        </w:rPr>
        <w:t>Buhalteris</w:t>
      </w:r>
      <w:r w:rsidR="00EB1E00" w:rsidRPr="00083319">
        <w:rPr>
          <w:rFonts w:ascii="Times New Roman" w:eastAsia="Times New Roman" w:hAnsi="Times New Roman"/>
          <w:sz w:val="24"/>
          <w:szCs w:val="24"/>
          <w:lang w:eastAsia="lt-LT"/>
        </w:rPr>
        <w:t xml:space="preserve">, priimdamas darbo laiko apskaitos žiniaraštį, patikrina visų rekvizitų užpildymo teisingumą. Visiškai ir teisingai įformintas darbo laiko apskaitos žiniaraštis yra pagrindas skaičiuoti darbuotojams priklausantį darbo užmokestį. </w:t>
      </w:r>
    </w:p>
    <w:p w:rsidR="00EB1E00" w:rsidRDefault="008360BB"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57</w:t>
      </w:r>
      <w:r w:rsidR="00EB1E00" w:rsidRPr="00083319">
        <w:rPr>
          <w:rFonts w:ascii="Times New Roman" w:eastAsia="Times New Roman" w:hAnsi="Times New Roman"/>
          <w:sz w:val="24"/>
          <w:szCs w:val="24"/>
          <w:lang w:eastAsia="lt-LT"/>
        </w:rPr>
        <w:t>. Kiekvieną mėnesį darbo užmokestis darbuotojams skaičiuojamas, atsižvelgiant į faktiškai dirbtą laiką.</w:t>
      </w:r>
    </w:p>
    <w:p w:rsidR="00EB1E00" w:rsidRDefault="008360BB"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EB1E00" w:rsidRPr="00E67084">
        <w:rPr>
          <w:rFonts w:ascii="Times New Roman" w:eastAsia="Times New Roman" w:hAnsi="Times New Roman"/>
          <w:sz w:val="24"/>
          <w:szCs w:val="24"/>
          <w:lang w:eastAsia="lt-LT"/>
        </w:rPr>
        <w:t>. Darbo laiko apskaitos žiniaraštyje kiekvienam darbuotojui skiriamos 3 eilutės:</w:t>
      </w:r>
    </w:p>
    <w:p w:rsidR="00EB1E00" w:rsidRPr="00E67084" w:rsidRDefault="008360BB"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EB1E00" w:rsidRPr="00E67084">
        <w:rPr>
          <w:rFonts w:ascii="Times New Roman" w:eastAsia="Times New Roman" w:hAnsi="Times New Roman"/>
          <w:sz w:val="24"/>
          <w:szCs w:val="24"/>
          <w:lang w:eastAsia="lt-LT"/>
        </w:rPr>
        <w:t>.1. Pirmojoje eilutėje nurodoma faktiškai dirbtas laikas, komandiruotės ir neatvykimo į darbą atvejai</w:t>
      </w:r>
    </w:p>
    <w:p w:rsidR="00EB1E00" w:rsidRDefault="008360BB"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EB1E00" w:rsidRPr="00E67084">
        <w:rPr>
          <w:rFonts w:ascii="Times New Roman" w:eastAsia="Times New Roman" w:hAnsi="Times New Roman"/>
          <w:sz w:val="24"/>
          <w:szCs w:val="24"/>
          <w:lang w:eastAsia="lt-LT"/>
        </w:rPr>
        <w:t>.2. Antrojoje eilutėje nurodoma laikas, dirbtas pagal papildomus susitarimus pavadavimai, kurie pagal norminius teisės aktus įskaitomos į darbo laiką.</w:t>
      </w:r>
    </w:p>
    <w:p w:rsidR="00EB1E00" w:rsidRPr="00C22664" w:rsidRDefault="008360BB"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EB1E00" w:rsidRPr="00E67084">
        <w:rPr>
          <w:rFonts w:ascii="Times New Roman" w:eastAsia="Times New Roman" w:hAnsi="Times New Roman"/>
          <w:sz w:val="24"/>
          <w:szCs w:val="24"/>
          <w:lang w:eastAsia="lt-LT"/>
        </w:rPr>
        <w:t>.3. Trečioje eilutėje nurodoma laikas, dirbtas esant nukrypimų nuo normalių darbo sąlygų, ir darbo pertraukos, kurios pagal norminius teisės aktus įskaitomos į darbo laiką.</w:t>
      </w:r>
    </w:p>
    <w:p w:rsidR="00EB1E00" w:rsidRDefault="00EB1E00" w:rsidP="00EB1E00">
      <w:pPr>
        <w:spacing w:after="0" w:line="240" w:lineRule="auto"/>
        <w:jc w:val="center"/>
        <w:rPr>
          <w:rFonts w:ascii="Times New Roman" w:eastAsia="Times New Roman" w:hAnsi="Times New Roman"/>
          <w:b/>
          <w:sz w:val="24"/>
          <w:szCs w:val="24"/>
          <w:lang w:eastAsia="lt-LT"/>
        </w:rPr>
      </w:pPr>
    </w:p>
    <w:p w:rsidR="00EB1E00" w:rsidRDefault="00B20823" w:rsidP="00EB1E00">
      <w:pPr>
        <w:pStyle w:val="Sraopastraipa"/>
        <w:spacing w:after="0" w:line="240" w:lineRule="auto"/>
        <w:ind w:left="0"/>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V SKYRIUS</w:t>
      </w:r>
    </w:p>
    <w:p w:rsidR="00EB1E00" w:rsidRPr="00083319" w:rsidRDefault="00EB1E00" w:rsidP="00EB1E00">
      <w:pPr>
        <w:pStyle w:val="Sraopastraipa"/>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MATERIALINĖ PAŠALPA</w:t>
      </w:r>
    </w:p>
    <w:p w:rsidR="00EB1E00" w:rsidRPr="00083319" w:rsidRDefault="00EB1E00" w:rsidP="00EB1E00">
      <w:pPr>
        <w:pStyle w:val="Default"/>
        <w:jc w:val="both"/>
        <w:rPr>
          <w:color w:val="auto"/>
        </w:rPr>
      </w:pPr>
    </w:p>
    <w:p w:rsidR="00EB1E00" w:rsidRPr="00083319" w:rsidRDefault="008360BB" w:rsidP="00EB1E00">
      <w:pPr>
        <w:pStyle w:val="Default"/>
        <w:ind w:firstLine="993"/>
        <w:jc w:val="both"/>
        <w:rPr>
          <w:color w:val="auto"/>
        </w:rPr>
      </w:pPr>
      <w:r>
        <w:rPr>
          <w:lang w:eastAsia="ar-SA"/>
        </w:rPr>
        <w:t>59</w:t>
      </w:r>
      <w:r w:rsidR="00EB1E00" w:rsidRPr="00083319">
        <w:rPr>
          <w:lang w:eastAsia="ar-SA"/>
        </w:rPr>
        <w:t xml:space="preserve">. </w:t>
      </w:r>
      <w:r w:rsidR="00EB1E00">
        <w:rPr>
          <w:color w:val="auto"/>
        </w:rPr>
        <w:t>Gimnazijos</w:t>
      </w:r>
      <w:r w:rsidR="00EB1E00" w:rsidRPr="00083319">
        <w:rPr>
          <w:color w:val="auto"/>
        </w:rPr>
        <w:t xml:space="preserve"> darbuotojams, kurių materialinė būklė tapo sunki dėl jų pačių ligos, šeimos narių (sutuoktinio, vaiko (įvaikio), motinos (įmotės), tėvo (įtėvio), brolio (įbrolio), sesers (įseserės), taip pat išlaikytinių, kurių globėju ar rūpintoju yra paskirtas darbuotojas, ligos ar mirties, stichinės nelaimės ar turto netekimo, jeigu yra </w:t>
      </w:r>
      <w:r w:rsidR="00EB1E00">
        <w:rPr>
          <w:color w:val="auto"/>
        </w:rPr>
        <w:t>gimnazijos</w:t>
      </w:r>
      <w:r w:rsidR="00EB1E00" w:rsidRPr="00083319">
        <w:rPr>
          <w:color w:val="auto"/>
        </w:rPr>
        <w:t xml:space="preserve"> darbuotojo rašytinis prašymas ir pateikti atitinkamą aplinkybę patvirtinantys dokumentai, gali būti skiriama</w:t>
      </w:r>
      <w:r w:rsidR="00EB1E00">
        <w:rPr>
          <w:color w:val="auto"/>
        </w:rPr>
        <w:t xml:space="preserve"> iki</w:t>
      </w:r>
      <w:r w:rsidR="00EB1E00" w:rsidRPr="00083319">
        <w:rPr>
          <w:color w:val="auto"/>
        </w:rPr>
        <w:t xml:space="preserve"> </w:t>
      </w:r>
      <w:r w:rsidR="00EB1E00">
        <w:rPr>
          <w:color w:val="auto"/>
        </w:rPr>
        <w:t>5</w:t>
      </w:r>
      <w:r w:rsidR="00EB1E00" w:rsidRPr="00083319">
        <w:rPr>
          <w:color w:val="auto"/>
        </w:rPr>
        <w:t xml:space="preserve"> </w:t>
      </w:r>
      <w:r w:rsidR="00EB1E00">
        <w:rPr>
          <w:color w:val="auto"/>
        </w:rPr>
        <w:t xml:space="preserve">minimalios mėnesinės algos dydžio materialinė </w:t>
      </w:r>
      <w:r w:rsidR="00EB1E00" w:rsidRPr="00083319">
        <w:rPr>
          <w:color w:val="auto"/>
        </w:rPr>
        <w:t xml:space="preserve">pašalpa iš </w:t>
      </w:r>
      <w:r w:rsidR="00EB1E00">
        <w:rPr>
          <w:color w:val="auto"/>
        </w:rPr>
        <w:t>gimnazijai</w:t>
      </w:r>
      <w:r w:rsidR="00EB1E00" w:rsidRPr="00083319">
        <w:rPr>
          <w:color w:val="auto"/>
        </w:rPr>
        <w:t xml:space="preserve"> skirtų lėšų. </w:t>
      </w:r>
    </w:p>
    <w:p w:rsidR="00EB1E00" w:rsidRPr="00083319" w:rsidRDefault="008360BB" w:rsidP="00EB1E00">
      <w:pPr>
        <w:pStyle w:val="Default"/>
        <w:ind w:firstLine="993"/>
        <w:jc w:val="both"/>
        <w:rPr>
          <w:color w:val="auto"/>
        </w:rPr>
      </w:pPr>
      <w:r>
        <w:rPr>
          <w:color w:val="auto"/>
        </w:rPr>
        <w:t>60</w:t>
      </w:r>
      <w:r w:rsidR="00EB1E00" w:rsidRPr="00083319">
        <w:rPr>
          <w:color w:val="auto"/>
        </w:rPr>
        <w:t xml:space="preserve">. Mirus </w:t>
      </w:r>
      <w:r w:rsidR="00EB1E00">
        <w:rPr>
          <w:color w:val="auto"/>
        </w:rPr>
        <w:t>gimnazijos</w:t>
      </w:r>
      <w:r w:rsidR="00EB1E00" w:rsidRPr="00083319">
        <w:rPr>
          <w:color w:val="auto"/>
        </w:rPr>
        <w:t xml:space="preserve"> darbuotojui, jo šeimos nariams iš </w:t>
      </w:r>
      <w:r w:rsidR="00EB1E00">
        <w:rPr>
          <w:color w:val="auto"/>
        </w:rPr>
        <w:t>gimnazijai</w:t>
      </w:r>
      <w:r w:rsidR="00EB1E00" w:rsidRPr="00083319">
        <w:rPr>
          <w:color w:val="auto"/>
        </w:rPr>
        <w:t xml:space="preserve"> skirtų lėšų gali būti išmokama</w:t>
      </w:r>
      <w:r w:rsidR="00EB1E00">
        <w:rPr>
          <w:color w:val="auto"/>
        </w:rPr>
        <w:t xml:space="preserve"> iki 5 minimalios mėnesinės algos dydžio</w:t>
      </w:r>
      <w:r w:rsidR="00EB1E00" w:rsidRPr="00083319">
        <w:rPr>
          <w:color w:val="auto"/>
        </w:rPr>
        <w:t xml:space="preserve"> materialinė pašalpa, jeigu yra jo šeimos narių rašytinis prašymas ir pateikti mirties faktą patvirtinantys dokumentai. </w:t>
      </w:r>
    </w:p>
    <w:p w:rsidR="00EB1E00" w:rsidRDefault="008360BB" w:rsidP="00EB1E00">
      <w:pPr>
        <w:pStyle w:val="Default"/>
        <w:ind w:firstLine="993"/>
        <w:jc w:val="both"/>
        <w:rPr>
          <w:color w:val="auto"/>
        </w:rPr>
      </w:pPr>
      <w:r>
        <w:rPr>
          <w:color w:val="auto"/>
        </w:rPr>
        <w:t>61</w:t>
      </w:r>
      <w:r w:rsidR="00EB1E00" w:rsidRPr="00083319">
        <w:rPr>
          <w:color w:val="auto"/>
        </w:rPr>
        <w:t xml:space="preserve">. </w:t>
      </w:r>
      <w:r w:rsidR="00EB1E00">
        <w:rPr>
          <w:color w:val="auto"/>
        </w:rPr>
        <w:t>Gimnazijos</w:t>
      </w:r>
      <w:r w:rsidR="00EB1E00" w:rsidRPr="00083319">
        <w:rPr>
          <w:color w:val="auto"/>
        </w:rPr>
        <w:t xml:space="preserve"> darbuotojui materialinę pašalpą skiria </w:t>
      </w:r>
      <w:r w:rsidR="00EB1E00">
        <w:rPr>
          <w:color w:val="auto"/>
        </w:rPr>
        <w:t>gimnazijos</w:t>
      </w:r>
      <w:r w:rsidR="00EB1E00" w:rsidRPr="00083319">
        <w:rPr>
          <w:color w:val="auto"/>
        </w:rPr>
        <w:t xml:space="preserve"> direktorius įsakymu </w:t>
      </w:r>
      <w:r w:rsidR="00EB1E00" w:rsidRPr="00083319">
        <w:rPr>
          <w:rFonts w:eastAsia="Times New Roman"/>
          <w:lang w:eastAsia="lt-LT"/>
        </w:rPr>
        <w:t xml:space="preserve">iš </w:t>
      </w:r>
      <w:r w:rsidR="00EB1E00">
        <w:rPr>
          <w:rFonts w:eastAsia="Times New Roman"/>
          <w:lang w:eastAsia="lt-LT"/>
        </w:rPr>
        <w:t>gimnazijai</w:t>
      </w:r>
      <w:r w:rsidR="00EB1E00" w:rsidRPr="00083319">
        <w:rPr>
          <w:rFonts w:eastAsia="Times New Roman"/>
          <w:lang w:eastAsia="lt-LT"/>
        </w:rPr>
        <w:t xml:space="preserve"> savivaldybės biudžeto darbdavio socialinei paramai </w:t>
      </w:r>
      <w:r w:rsidR="00EB1E00" w:rsidRPr="00083319">
        <w:rPr>
          <w:color w:val="auto"/>
        </w:rPr>
        <w:t xml:space="preserve">skirtų asignavimų. </w:t>
      </w:r>
    </w:p>
    <w:p w:rsidR="00EB1E00" w:rsidRDefault="00EB1E00" w:rsidP="00EB1E00">
      <w:pPr>
        <w:pStyle w:val="Default"/>
        <w:jc w:val="center"/>
        <w:rPr>
          <w:b/>
          <w:color w:val="auto"/>
        </w:rPr>
      </w:pPr>
    </w:p>
    <w:p w:rsidR="00EB1E00" w:rsidRDefault="00EB1E00" w:rsidP="00EB1E00">
      <w:pPr>
        <w:pStyle w:val="Default"/>
        <w:jc w:val="center"/>
        <w:rPr>
          <w:b/>
          <w:color w:val="auto"/>
        </w:rPr>
      </w:pPr>
    </w:p>
    <w:p w:rsidR="00EB1E00" w:rsidRDefault="00EB1E00" w:rsidP="00EB1E00">
      <w:pPr>
        <w:pStyle w:val="Default"/>
        <w:jc w:val="center"/>
        <w:rPr>
          <w:b/>
          <w:color w:val="auto"/>
        </w:rPr>
      </w:pPr>
    </w:p>
    <w:p w:rsidR="00EB1E00" w:rsidRDefault="00EB1E00" w:rsidP="00EB1E00">
      <w:pPr>
        <w:pStyle w:val="Default"/>
        <w:jc w:val="center"/>
        <w:rPr>
          <w:b/>
          <w:color w:val="auto"/>
        </w:rPr>
      </w:pPr>
    </w:p>
    <w:p w:rsidR="00EB1E00" w:rsidRPr="00124DC2" w:rsidRDefault="00B20823" w:rsidP="00EB1E00">
      <w:pPr>
        <w:spacing w:after="0" w:line="240" w:lineRule="auto"/>
        <w:jc w:val="center"/>
        <w:rPr>
          <w:rFonts w:ascii="Times New Roman" w:eastAsia="Times New Roman" w:hAnsi="Times New Roman"/>
          <w:b/>
          <w:sz w:val="24"/>
          <w:szCs w:val="24"/>
          <w:lang w:eastAsia="lt-LT"/>
        </w:rPr>
      </w:pPr>
      <w:r>
        <w:rPr>
          <w:rFonts w:ascii="Times New Roman" w:hAnsi="Times New Roman"/>
          <w:b/>
          <w:sz w:val="24"/>
          <w:szCs w:val="24"/>
          <w:lang w:eastAsia="lt-LT"/>
        </w:rPr>
        <w:t>VI SKYRIUS</w:t>
      </w:r>
    </w:p>
    <w:p w:rsidR="00EB1E00" w:rsidRDefault="00EB1E00" w:rsidP="00EB1E00">
      <w:pPr>
        <w:pStyle w:val="Sraopastraipa"/>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DARBO UŽMOKESČIO MOKĖJIMAS,TERMINAI, VIETA</w:t>
      </w:r>
    </w:p>
    <w:p w:rsidR="00EB1E00" w:rsidRPr="004A508B" w:rsidRDefault="00EB1E00" w:rsidP="00EB1E00">
      <w:pPr>
        <w:pStyle w:val="Sraopastraipa"/>
        <w:spacing w:after="0" w:line="240" w:lineRule="auto"/>
        <w:ind w:left="1296"/>
        <w:rPr>
          <w:rFonts w:ascii="Times New Roman" w:eastAsia="Times New Roman" w:hAnsi="Times New Roman"/>
          <w:b/>
          <w:sz w:val="24"/>
          <w:szCs w:val="24"/>
          <w:lang w:eastAsia="lt-LT"/>
        </w:rPr>
      </w:pPr>
    </w:p>
    <w:p w:rsidR="00EB1E00" w:rsidRDefault="008360BB" w:rsidP="00EB1E00">
      <w:pPr>
        <w:spacing w:after="0" w:line="240" w:lineRule="auto"/>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62</w:t>
      </w:r>
      <w:r w:rsidR="00EB1E00" w:rsidRPr="00083319">
        <w:rPr>
          <w:rFonts w:ascii="Times New Roman" w:eastAsia="Times New Roman" w:hAnsi="Times New Roman"/>
          <w:sz w:val="24"/>
          <w:szCs w:val="24"/>
          <w:lang w:eastAsia="lt-LT"/>
        </w:rPr>
        <w:t xml:space="preserve">. Darbo užmokestis </w:t>
      </w:r>
      <w:r w:rsidR="00EB1E00">
        <w:rPr>
          <w:rFonts w:ascii="Times New Roman" w:eastAsia="Times New Roman" w:hAnsi="Times New Roman"/>
          <w:sz w:val="24"/>
          <w:szCs w:val="24"/>
          <w:lang w:eastAsia="lt-LT"/>
        </w:rPr>
        <w:t>gimnazijos</w:t>
      </w:r>
      <w:r w:rsidR="00EB1E00" w:rsidRPr="00083319">
        <w:rPr>
          <w:rFonts w:ascii="Times New Roman" w:eastAsia="Times New Roman" w:hAnsi="Times New Roman"/>
          <w:sz w:val="24"/>
          <w:szCs w:val="24"/>
          <w:lang w:eastAsia="lt-LT"/>
        </w:rPr>
        <w:t xml:space="preserve"> darbuotojams mokamas du kartus per mėnesį, esant darbuotojo raštiškam prašymui – </w:t>
      </w:r>
      <w:r w:rsidR="00EB1E00">
        <w:rPr>
          <w:rFonts w:ascii="Times New Roman" w:eastAsia="Times New Roman" w:hAnsi="Times New Roman"/>
          <w:sz w:val="24"/>
          <w:szCs w:val="24"/>
          <w:lang w:eastAsia="lt-LT"/>
        </w:rPr>
        <w:t>kartą per mėnesį. Už pirmą</w:t>
      </w:r>
      <w:r w:rsidR="00EB1E00" w:rsidRPr="00083319">
        <w:rPr>
          <w:rFonts w:ascii="Times New Roman" w:eastAsia="Times New Roman" w:hAnsi="Times New Roman"/>
          <w:sz w:val="24"/>
          <w:szCs w:val="24"/>
          <w:lang w:eastAsia="lt-LT"/>
        </w:rPr>
        <w:t xml:space="preserve"> mėnesio pusę </w:t>
      </w:r>
      <w:r w:rsidR="00EB1E00">
        <w:rPr>
          <w:rFonts w:ascii="Times New Roman" w:eastAsia="Times New Roman" w:hAnsi="Times New Roman"/>
          <w:sz w:val="24"/>
          <w:szCs w:val="24"/>
          <w:lang w:eastAsia="lt-LT"/>
        </w:rPr>
        <w:t xml:space="preserve">mokamas </w:t>
      </w:r>
      <w:r w:rsidR="00EB1E00" w:rsidRPr="00083319">
        <w:rPr>
          <w:rFonts w:ascii="Times New Roman" w:eastAsia="Times New Roman" w:hAnsi="Times New Roman"/>
          <w:sz w:val="24"/>
          <w:szCs w:val="24"/>
          <w:lang w:eastAsia="lt-LT"/>
        </w:rPr>
        <w:t>avansas</w:t>
      </w:r>
      <w:r w:rsidR="00EB1E00">
        <w:rPr>
          <w:rFonts w:ascii="Times New Roman" w:eastAsia="Times New Roman" w:hAnsi="Times New Roman"/>
          <w:sz w:val="24"/>
          <w:szCs w:val="24"/>
          <w:lang w:eastAsia="lt-LT"/>
        </w:rPr>
        <w:t xml:space="preserve"> iki mėnesio 25 d.</w:t>
      </w:r>
      <w:r w:rsidR="00EB1E00" w:rsidRPr="00083319">
        <w:rPr>
          <w:rFonts w:ascii="Times New Roman" w:eastAsia="Times New Roman" w:hAnsi="Times New Roman"/>
          <w:sz w:val="24"/>
          <w:szCs w:val="24"/>
          <w:lang w:eastAsia="lt-LT"/>
        </w:rPr>
        <w:t>, kurio su</w:t>
      </w:r>
      <w:r w:rsidR="00EB1E00">
        <w:rPr>
          <w:rFonts w:ascii="Times New Roman" w:eastAsia="Times New Roman" w:hAnsi="Times New Roman"/>
          <w:sz w:val="24"/>
          <w:szCs w:val="24"/>
          <w:lang w:eastAsia="lt-LT"/>
        </w:rPr>
        <w:t>ma nurodyta darbuotojo prašyme, o likusią dalį – iki sekančio mėnesio 12 d.</w:t>
      </w:r>
    </w:p>
    <w:p w:rsidR="00EB1E00" w:rsidRPr="00083319" w:rsidRDefault="00B20823" w:rsidP="00EB1E00">
      <w:pPr>
        <w:spacing w:after="0" w:line="240" w:lineRule="auto"/>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63</w:t>
      </w:r>
      <w:r w:rsidR="00EB1E00" w:rsidRPr="00083319">
        <w:rPr>
          <w:rFonts w:ascii="Times New Roman" w:eastAsia="Times New Roman" w:hAnsi="Times New Roman"/>
          <w:sz w:val="24"/>
          <w:szCs w:val="24"/>
          <w:lang w:eastAsia="lt-LT"/>
        </w:rPr>
        <w:t xml:space="preserve">. Atsižvelgiant į galimus finansinių lėšų gavimo sutrikimus ne dėl </w:t>
      </w:r>
      <w:r w:rsidR="00EB1E00">
        <w:rPr>
          <w:rFonts w:ascii="Times New Roman" w:eastAsia="Times New Roman" w:hAnsi="Times New Roman"/>
          <w:sz w:val="24"/>
          <w:szCs w:val="24"/>
          <w:lang w:eastAsia="lt-LT"/>
        </w:rPr>
        <w:t>gimnazijos</w:t>
      </w:r>
      <w:r w:rsidR="00EB1E00" w:rsidRPr="00083319">
        <w:rPr>
          <w:rFonts w:ascii="Times New Roman" w:eastAsia="Times New Roman" w:hAnsi="Times New Roman"/>
          <w:sz w:val="24"/>
          <w:szCs w:val="24"/>
          <w:lang w:eastAsia="lt-LT"/>
        </w:rPr>
        <w:t xml:space="preserve"> kaltės, darbo užmokesčio mokėjimo terminai gali būti keičiami apie tai informuojant darbuotojus.</w:t>
      </w:r>
    </w:p>
    <w:p w:rsidR="00EB1E00" w:rsidRPr="00083319" w:rsidRDefault="00B20823" w:rsidP="00EB1E00">
      <w:pPr>
        <w:spacing w:after="0" w:line="240" w:lineRule="auto"/>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64</w:t>
      </w:r>
      <w:r w:rsidR="00EB1E00" w:rsidRPr="00083319">
        <w:rPr>
          <w:rFonts w:ascii="Times New Roman" w:eastAsia="Times New Roman" w:hAnsi="Times New Roman"/>
          <w:sz w:val="24"/>
          <w:szCs w:val="24"/>
          <w:lang w:eastAsia="lt-LT"/>
        </w:rPr>
        <w:t>. Avansui apskaičiuoti ir išmokėti sudaromas darbuotojų sąrašas „Biudžetas VS“</w:t>
      </w:r>
      <w:r w:rsidR="00EB1E00">
        <w:rPr>
          <w:rFonts w:ascii="Times New Roman" w:eastAsia="Times New Roman" w:hAnsi="Times New Roman"/>
          <w:sz w:val="24"/>
          <w:szCs w:val="24"/>
          <w:lang w:eastAsia="lt-LT"/>
        </w:rPr>
        <w:t xml:space="preserve"> programa</w:t>
      </w:r>
      <w:r w:rsidR="00EB1E00" w:rsidRPr="00083319">
        <w:rPr>
          <w:rFonts w:ascii="Times New Roman" w:eastAsia="Times New Roman" w:hAnsi="Times New Roman"/>
          <w:sz w:val="24"/>
          <w:szCs w:val="24"/>
          <w:lang w:eastAsia="lt-LT"/>
        </w:rPr>
        <w:t xml:space="preserve">. Sudarytą </w:t>
      </w:r>
      <w:r w:rsidR="00EB1E00">
        <w:rPr>
          <w:rFonts w:ascii="Times New Roman" w:eastAsia="Times New Roman" w:hAnsi="Times New Roman"/>
          <w:sz w:val="24"/>
          <w:szCs w:val="24"/>
          <w:lang w:eastAsia="lt-LT"/>
        </w:rPr>
        <w:t xml:space="preserve">mokėjimo </w:t>
      </w:r>
      <w:r w:rsidR="00EB1E00" w:rsidRPr="00083319">
        <w:rPr>
          <w:rFonts w:ascii="Times New Roman" w:eastAsia="Times New Roman" w:hAnsi="Times New Roman"/>
          <w:sz w:val="24"/>
          <w:szCs w:val="24"/>
          <w:lang w:eastAsia="lt-LT"/>
        </w:rPr>
        <w:t>žiniaraštį pasirašo vyr</w:t>
      </w:r>
      <w:r w:rsidR="00EB1E00">
        <w:rPr>
          <w:rFonts w:ascii="Times New Roman" w:eastAsia="Times New Roman" w:hAnsi="Times New Roman"/>
          <w:sz w:val="24"/>
          <w:szCs w:val="24"/>
          <w:lang w:eastAsia="lt-LT"/>
        </w:rPr>
        <w:t>.</w:t>
      </w:r>
      <w:r w:rsidR="00EB1E00" w:rsidRPr="00083319">
        <w:rPr>
          <w:rFonts w:ascii="Times New Roman" w:eastAsia="Times New Roman" w:hAnsi="Times New Roman"/>
          <w:sz w:val="24"/>
          <w:szCs w:val="24"/>
          <w:lang w:eastAsia="lt-LT"/>
        </w:rPr>
        <w:t xml:space="preserve"> </w:t>
      </w:r>
      <w:r w:rsidR="00EB1E00">
        <w:rPr>
          <w:rFonts w:ascii="Times New Roman" w:eastAsia="Times New Roman" w:hAnsi="Times New Roman"/>
          <w:sz w:val="24"/>
          <w:szCs w:val="24"/>
          <w:lang w:eastAsia="lt-LT"/>
        </w:rPr>
        <w:t>buhalteris ir direktorius</w:t>
      </w:r>
      <w:r w:rsidR="00EB1E00" w:rsidRPr="00083319">
        <w:rPr>
          <w:rFonts w:ascii="Times New Roman" w:eastAsia="Times New Roman" w:hAnsi="Times New Roman"/>
          <w:sz w:val="24"/>
          <w:szCs w:val="24"/>
          <w:lang w:eastAsia="lt-LT"/>
        </w:rPr>
        <w:t>.</w:t>
      </w:r>
    </w:p>
    <w:p w:rsidR="00EB1E00" w:rsidRPr="00083319" w:rsidRDefault="00B20823" w:rsidP="00EB1E00">
      <w:pPr>
        <w:spacing w:after="0" w:line="240" w:lineRule="auto"/>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65</w:t>
      </w:r>
      <w:r w:rsidR="00EB1E00" w:rsidRPr="00083319">
        <w:rPr>
          <w:rFonts w:ascii="Times New Roman" w:eastAsia="Times New Roman" w:hAnsi="Times New Roman"/>
          <w:sz w:val="24"/>
          <w:szCs w:val="24"/>
          <w:lang w:eastAsia="lt-LT"/>
        </w:rPr>
        <w:t>. Darbo užmokesčio apskaita tvarkoma naudojant „Biudžetas VS“ programą.</w:t>
      </w:r>
    </w:p>
    <w:p w:rsidR="00EB1E00" w:rsidRPr="00083319" w:rsidRDefault="00B20823" w:rsidP="00EB1E00">
      <w:pPr>
        <w:spacing w:after="0" w:line="240" w:lineRule="auto"/>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66</w:t>
      </w:r>
      <w:r w:rsidR="00EB1E00" w:rsidRPr="00083319">
        <w:rPr>
          <w:rFonts w:ascii="Times New Roman" w:eastAsia="Times New Roman" w:hAnsi="Times New Roman"/>
          <w:sz w:val="24"/>
          <w:szCs w:val="24"/>
          <w:lang w:eastAsia="lt-LT"/>
        </w:rPr>
        <w:t>. Kiekvienų kalendorinių metų darbo užmokesčio duomenys</w:t>
      </w:r>
      <w:r w:rsidR="00EB1E00">
        <w:rPr>
          <w:rFonts w:ascii="Times New Roman" w:eastAsia="Times New Roman" w:hAnsi="Times New Roman"/>
          <w:sz w:val="24"/>
          <w:szCs w:val="24"/>
          <w:lang w:eastAsia="lt-LT"/>
        </w:rPr>
        <w:t xml:space="preserve"> kaupiami Asmeninėse sąskaitose </w:t>
      </w:r>
      <w:r w:rsidR="00EB1E00" w:rsidRPr="00083319">
        <w:rPr>
          <w:rFonts w:ascii="Times New Roman" w:eastAsia="Times New Roman" w:hAnsi="Times New Roman"/>
          <w:sz w:val="24"/>
          <w:szCs w:val="24"/>
          <w:lang w:eastAsia="lt-LT"/>
        </w:rPr>
        <w:t>–</w:t>
      </w:r>
      <w:r w:rsidR="00EB1E00">
        <w:rPr>
          <w:rFonts w:ascii="Times New Roman" w:eastAsia="Times New Roman" w:hAnsi="Times New Roman"/>
          <w:sz w:val="24"/>
          <w:szCs w:val="24"/>
          <w:lang w:eastAsia="lt-LT"/>
        </w:rPr>
        <w:t xml:space="preserve"> </w:t>
      </w:r>
      <w:r w:rsidR="00EB1E00" w:rsidRPr="00083319">
        <w:rPr>
          <w:rFonts w:ascii="Times New Roman" w:eastAsia="Times New Roman" w:hAnsi="Times New Roman"/>
          <w:sz w:val="24"/>
          <w:szCs w:val="24"/>
          <w:lang w:eastAsia="lt-LT"/>
        </w:rPr>
        <w:t>kortelėse.</w:t>
      </w:r>
    </w:p>
    <w:p w:rsidR="00EB1E00" w:rsidRPr="00083319" w:rsidRDefault="00B20823" w:rsidP="00EB1E00">
      <w:pPr>
        <w:spacing w:after="0" w:line="240" w:lineRule="auto"/>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EB1E00" w:rsidRPr="00083319">
        <w:rPr>
          <w:rFonts w:ascii="Times New Roman" w:eastAsia="Times New Roman" w:hAnsi="Times New Roman"/>
          <w:sz w:val="24"/>
          <w:szCs w:val="24"/>
          <w:lang w:eastAsia="lt-LT"/>
        </w:rPr>
        <w:t xml:space="preserve">. Darbo užmokestis </w:t>
      </w:r>
      <w:r w:rsidR="00EB1E00">
        <w:rPr>
          <w:rFonts w:ascii="Times New Roman" w:eastAsia="Times New Roman" w:hAnsi="Times New Roman"/>
          <w:sz w:val="24"/>
          <w:szCs w:val="24"/>
          <w:lang w:eastAsia="lt-LT"/>
        </w:rPr>
        <w:t>gimnazijos</w:t>
      </w:r>
      <w:r w:rsidR="00EB1E00" w:rsidRPr="00083319">
        <w:rPr>
          <w:rFonts w:ascii="Times New Roman" w:eastAsia="Times New Roman" w:hAnsi="Times New Roman"/>
          <w:sz w:val="24"/>
          <w:szCs w:val="24"/>
          <w:lang w:eastAsia="lt-LT"/>
        </w:rPr>
        <w:t xml:space="preserve"> darbuotojams pervedamas į darbuotojo nurodytą banko sąskaitą.</w:t>
      </w:r>
    </w:p>
    <w:p w:rsidR="00EB1E00" w:rsidRDefault="00B20823" w:rsidP="00EB1E00">
      <w:pPr>
        <w:tabs>
          <w:tab w:val="left" w:pos="1134"/>
        </w:tabs>
        <w:spacing w:after="0" w:line="240" w:lineRule="auto"/>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68</w:t>
      </w:r>
      <w:r w:rsidR="00EB1E00" w:rsidRPr="00083319">
        <w:rPr>
          <w:rFonts w:ascii="Times New Roman" w:eastAsia="Times New Roman" w:hAnsi="Times New Roman"/>
          <w:sz w:val="24"/>
          <w:szCs w:val="24"/>
          <w:lang w:eastAsia="lt-LT"/>
        </w:rPr>
        <w:t>. Darbuotojų, dirbusių ne visas mėnesio darbo dienas, darbo užmokestis apskaičiuojamas taip: pareiginės algos dydis padalijamas iš to mėnesio darbo dienų skaičiaus</w:t>
      </w:r>
      <w:r w:rsidR="00EB1E00">
        <w:rPr>
          <w:rFonts w:ascii="Times New Roman" w:eastAsia="Times New Roman" w:hAnsi="Times New Roman"/>
          <w:sz w:val="24"/>
          <w:szCs w:val="24"/>
          <w:lang w:eastAsia="lt-LT"/>
        </w:rPr>
        <w:t>,</w:t>
      </w:r>
      <w:r w:rsidR="00EB1E00" w:rsidRPr="00083319">
        <w:rPr>
          <w:rFonts w:ascii="Times New Roman" w:eastAsia="Times New Roman" w:hAnsi="Times New Roman"/>
          <w:sz w:val="24"/>
          <w:szCs w:val="24"/>
          <w:lang w:eastAsia="lt-LT"/>
        </w:rPr>
        <w:t xml:space="preserve"> gautas darbo dienos atlygis padaugin</w:t>
      </w:r>
      <w:r w:rsidR="00EB1E00">
        <w:rPr>
          <w:rFonts w:ascii="Times New Roman" w:eastAsia="Times New Roman" w:hAnsi="Times New Roman"/>
          <w:sz w:val="24"/>
          <w:szCs w:val="24"/>
          <w:lang w:eastAsia="lt-LT"/>
        </w:rPr>
        <w:t>amas iš dirbtų dienų skaičiaus.</w:t>
      </w:r>
    </w:p>
    <w:p w:rsidR="00EB1E00" w:rsidRDefault="00B20823" w:rsidP="00EB1E00">
      <w:pPr>
        <w:pStyle w:val="Betarp"/>
        <w:ind w:firstLine="993"/>
        <w:jc w:val="both"/>
        <w:rPr>
          <w:rFonts w:ascii="Times New Roman" w:hAnsi="Times New Roman" w:cs="Times New Roman"/>
          <w:sz w:val="24"/>
          <w:szCs w:val="24"/>
        </w:rPr>
      </w:pPr>
      <w:r>
        <w:rPr>
          <w:rFonts w:ascii="Times New Roman" w:hAnsi="Times New Roman" w:cs="Times New Roman"/>
          <w:sz w:val="24"/>
          <w:szCs w:val="24"/>
        </w:rPr>
        <w:t>69</w:t>
      </w:r>
      <w:r w:rsidR="00EB1E00">
        <w:rPr>
          <w:rFonts w:ascii="Times New Roman" w:hAnsi="Times New Roman" w:cs="Times New Roman"/>
          <w:sz w:val="24"/>
          <w:szCs w:val="24"/>
        </w:rPr>
        <w:t xml:space="preserve">. </w:t>
      </w:r>
      <w:r w:rsidR="00EB1E00" w:rsidRPr="00A7206E">
        <w:rPr>
          <w:rFonts w:ascii="Times New Roman" w:hAnsi="Times New Roman" w:cs="Times New Roman"/>
          <w:sz w:val="24"/>
          <w:szCs w:val="24"/>
        </w:rPr>
        <w:t>Ne rečiau kaip kartą per mėnesį elektroniniu būdu darbuotojui pateikiama informacija apie jam apskaičiuotas, išmokėtas ir išskaičiuotas sumas ir apie darbo laiko trukmę.</w:t>
      </w:r>
    </w:p>
    <w:p w:rsidR="00EB1E00" w:rsidRPr="00A7206E" w:rsidRDefault="00B20823" w:rsidP="00EB1E00">
      <w:pPr>
        <w:pStyle w:val="Betarp"/>
        <w:ind w:firstLine="993"/>
        <w:jc w:val="both"/>
        <w:rPr>
          <w:rFonts w:ascii="Times New Roman" w:hAnsi="Times New Roman" w:cs="Times New Roman"/>
          <w:sz w:val="24"/>
          <w:szCs w:val="24"/>
        </w:rPr>
      </w:pPr>
      <w:r>
        <w:rPr>
          <w:rFonts w:ascii="Times New Roman" w:hAnsi="Times New Roman" w:cs="Times New Roman"/>
          <w:sz w:val="24"/>
          <w:szCs w:val="24"/>
        </w:rPr>
        <w:t>70</w:t>
      </w:r>
      <w:r w:rsidR="00EB1E00">
        <w:rPr>
          <w:rFonts w:ascii="Times New Roman" w:hAnsi="Times New Roman" w:cs="Times New Roman"/>
          <w:sz w:val="24"/>
          <w:szCs w:val="24"/>
        </w:rPr>
        <w:t>. Pastebėjus netikslumus darbuotojas turi kreiptis į Gimnazijos direktorių ir/ar buhalterį.</w:t>
      </w:r>
    </w:p>
    <w:p w:rsidR="00EB1E00" w:rsidRDefault="00EB1E00" w:rsidP="00EB1E00">
      <w:pPr>
        <w:tabs>
          <w:tab w:val="left" w:pos="1134"/>
        </w:tabs>
        <w:spacing w:after="0" w:line="240" w:lineRule="auto"/>
        <w:ind w:firstLine="993"/>
        <w:jc w:val="both"/>
        <w:rPr>
          <w:rFonts w:ascii="Times New Roman" w:eastAsia="Times New Roman" w:hAnsi="Times New Roman"/>
          <w:sz w:val="24"/>
          <w:szCs w:val="24"/>
          <w:lang w:eastAsia="lt-LT"/>
        </w:rPr>
      </w:pPr>
    </w:p>
    <w:p w:rsidR="00EB1E00" w:rsidRDefault="00B20823" w:rsidP="00EB1E00">
      <w:pPr>
        <w:pStyle w:val="Sraopastraipa"/>
        <w:spacing w:after="0" w:line="240" w:lineRule="auto"/>
        <w:ind w:left="0"/>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VII SKYRIUS</w:t>
      </w:r>
    </w:p>
    <w:p w:rsidR="00EB1E00" w:rsidRPr="00083319" w:rsidRDefault="00EB1E00" w:rsidP="00EB1E00">
      <w:pPr>
        <w:pStyle w:val="Sraopastraipa"/>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IŠSKAITYMAI IŠ DARBO UŽMOKESČIO</w:t>
      </w:r>
    </w:p>
    <w:p w:rsidR="00EB1E00" w:rsidRPr="00083319" w:rsidRDefault="00EB1E00" w:rsidP="00EB1E00">
      <w:pPr>
        <w:spacing w:after="0" w:line="240" w:lineRule="auto"/>
        <w:jc w:val="both"/>
        <w:rPr>
          <w:rFonts w:ascii="Times New Roman" w:eastAsia="Times New Roman" w:hAnsi="Times New Roman"/>
          <w:sz w:val="24"/>
          <w:szCs w:val="24"/>
          <w:lang w:eastAsia="lt-LT"/>
        </w:rPr>
      </w:pPr>
    </w:p>
    <w:p w:rsidR="00EB1E00" w:rsidRPr="00083319"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00EB1E00" w:rsidRPr="00083319">
        <w:rPr>
          <w:rFonts w:ascii="Times New Roman" w:eastAsia="Times New Roman" w:hAnsi="Times New Roman"/>
          <w:sz w:val="24"/>
          <w:szCs w:val="24"/>
          <w:lang w:eastAsia="lt-LT"/>
        </w:rPr>
        <w:t>. Iš priskaičiuoto darbo užmokesčio išskaičiuojama:</w:t>
      </w:r>
    </w:p>
    <w:p w:rsidR="00EB1E00" w:rsidRPr="00083319"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00EB1E00" w:rsidRPr="00083319">
        <w:rPr>
          <w:rFonts w:ascii="Times New Roman" w:eastAsia="Times New Roman" w:hAnsi="Times New Roman"/>
          <w:sz w:val="24"/>
          <w:szCs w:val="24"/>
          <w:lang w:eastAsia="lt-LT"/>
        </w:rPr>
        <w:t>.1. įstatymų nustatyti mokesčiai (GPM ir VSD);</w:t>
      </w:r>
    </w:p>
    <w:p w:rsidR="00EB1E00"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00EB1E00" w:rsidRPr="00083319">
        <w:rPr>
          <w:rFonts w:ascii="Times New Roman" w:eastAsia="Times New Roman" w:hAnsi="Times New Roman"/>
          <w:sz w:val="24"/>
          <w:szCs w:val="24"/>
          <w:lang w:eastAsia="lt-LT"/>
        </w:rPr>
        <w:t xml:space="preserve">.2. antstolių </w:t>
      </w:r>
      <w:r w:rsidR="00EB1E00">
        <w:rPr>
          <w:rFonts w:ascii="Times New Roman" w:eastAsia="Times New Roman" w:hAnsi="Times New Roman"/>
          <w:sz w:val="24"/>
          <w:szCs w:val="24"/>
          <w:lang w:eastAsia="lt-LT"/>
        </w:rPr>
        <w:t>potvarkiuose</w:t>
      </w:r>
      <w:r w:rsidR="00EB1E00" w:rsidRPr="00083319">
        <w:rPr>
          <w:rFonts w:ascii="Times New Roman" w:eastAsia="Times New Roman" w:hAnsi="Times New Roman"/>
          <w:sz w:val="24"/>
          <w:szCs w:val="24"/>
          <w:lang w:eastAsia="lt-LT"/>
        </w:rPr>
        <w:t xml:space="preserve"> nurodytos sumos. Šie išskaitymai vykdom</w:t>
      </w:r>
      <w:r w:rsidR="00EB1E00">
        <w:rPr>
          <w:rFonts w:ascii="Times New Roman" w:eastAsia="Times New Roman" w:hAnsi="Times New Roman"/>
          <w:sz w:val="24"/>
          <w:szCs w:val="24"/>
          <w:lang w:eastAsia="lt-LT"/>
        </w:rPr>
        <w:t>i gavus iš antstolių potvarkius</w:t>
      </w:r>
      <w:r w:rsidR="00EB1E00" w:rsidRPr="00083319">
        <w:rPr>
          <w:rFonts w:ascii="Times New Roman" w:eastAsia="Times New Roman" w:hAnsi="Times New Roman"/>
          <w:sz w:val="24"/>
          <w:szCs w:val="24"/>
          <w:lang w:eastAsia="lt-LT"/>
        </w:rPr>
        <w:t xml:space="preserve">, kurie patvirtina darbuotojo pareigą mokėti alimentus, skolą už trūkumus, žalos atlyginimą ar kitus </w:t>
      </w:r>
      <w:proofErr w:type="spellStart"/>
      <w:r w:rsidR="00EB1E00" w:rsidRPr="00083319">
        <w:rPr>
          <w:rFonts w:ascii="Times New Roman" w:eastAsia="Times New Roman" w:hAnsi="Times New Roman"/>
          <w:sz w:val="24"/>
          <w:szCs w:val="24"/>
          <w:lang w:eastAsia="lt-LT"/>
        </w:rPr>
        <w:t>įsiskolinimus</w:t>
      </w:r>
      <w:proofErr w:type="spellEnd"/>
      <w:r w:rsidR="00EB1E00" w:rsidRPr="00083319">
        <w:rPr>
          <w:rFonts w:ascii="Times New Roman" w:eastAsia="Times New Roman" w:hAnsi="Times New Roman"/>
          <w:sz w:val="24"/>
          <w:szCs w:val="24"/>
          <w:lang w:eastAsia="lt-LT"/>
        </w:rPr>
        <w:t xml:space="preserve">. </w:t>
      </w:r>
    </w:p>
    <w:p w:rsidR="00EB1E00"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72</w:t>
      </w:r>
      <w:r w:rsidR="00EB1E00" w:rsidRPr="00083319">
        <w:rPr>
          <w:rFonts w:ascii="Times New Roman" w:eastAsia="Times New Roman" w:hAnsi="Times New Roman"/>
          <w:sz w:val="24"/>
          <w:szCs w:val="24"/>
          <w:lang w:eastAsia="lt-LT"/>
        </w:rPr>
        <w:t>. Jei darbuotojas dirba keliose darbovietėse, jis pasirenka vieną, kurioje bus taikomas neapmokestinamas pajamų dydis.</w:t>
      </w:r>
    </w:p>
    <w:p w:rsidR="00EB1E00" w:rsidRDefault="00EB1E00" w:rsidP="00EB1E00">
      <w:pPr>
        <w:spacing w:after="0" w:line="240" w:lineRule="auto"/>
        <w:jc w:val="center"/>
        <w:rPr>
          <w:rFonts w:ascii="Times New Roman" w:eastAsia="Times New Roman" w:hAnsi="Times New Roman"/>
          <w:b/>
          <w:sz w:val="24"/>
          <w:szCs w:val="24"/>
          <w:lang w:eastAsia="lt-LT"/>
        </w:rPr>
      </w:pPr>
    </w:p>
    <w:p w:rsidR="00EB1E00" w:rsidRPr="00637DD4" w:rsidRDefault="00B20823" w:rsidP="00EB1E0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VIII SKYRIUS</w:t>
      </w:r>
    </w:p>
    <w:p w:rsidR="00EB1E00" w:rsidRPr="00083319" w:rsidRDefault="00EB1E00" w:rsidP="00EB1E00">
      <w:pPr>
        <w:pStyle w:val="Sraopastraipa"/>
        <w:spacing w:after="0" w:line="240" w:lineRule="auto"/>
        <w:ind w:left="0"/>
        <w:jc w:val="center"/>
        <w:rPr>
          <w:rFonts w:ascii="Times New Roman" w:eastAsia="Times New Roman" w:hAnsi="Times New Roman"/>
          <w:sz w:val="24"/>
          <w:szCs w:val="24"/>
          <w:lang w:eastAsia="lt-LT"/>
        </w:rPr>
      </w:pPr>
      <w:r w:rsidRPr="00083319">
        <w:rPr>
          <w:rFonts w:ascii="Times New Roman" w:eastAsia="Times New Roman" w:hAnsi="Times New Roman"/>
          <w:b/>
          <w:sz w:val="24"/>
          <w:szCs w:val="24"/>
          <w:lang w:eastAsia="lt-LT"/>
        </w:rPr>
        <w:t>MOKĖJIMAS UŽ LIGOS LAIKOTARPIUS</w:t>
      </w:r>
    </w:p>
    <w:p w:rsidR="00EB1E00" w:rsidRPr="00083319" w:rsidRDefault="00EB1E00" w:rsidP="00EB1E00">
      <w:pPr>
        <w:pStyle w:val="Sraopastraipa"/>
        <w:spacing w:after="0" w:line="240" w:lineRule="auto"/>
        <w:jc w:val="center"/>
        <w:rPr>
          <w:rFonts w:ascii="Times New Roman" w:eastAsia="Times New Roman" w:hAnsi="Times New Roman"/>
          <w:sz w:val="24"/>
          <w:szCs w:val="24"/>
          <w:lang w:eastAsia="lt-LT"/>
        </w:rPr>
      </w:pPr>
    </w:p>
    <w:p w:rsidR="00EB1E00" w:rsidRPr="00A7206E" w:rsidRDefault="00B20823" w:rsidP="00EB1E00">
      <w:pPr>
        <w:pStyle w:val="Betarp"/>
        <w:ind w:firstLine="1134"/>
        <w:jc w:val="both"/>
        <w:rPr>
          <w:rFonts w:ascii="Times New Roman" w:hAnsi="Times New Roman" w:cs="Times New Roman"/>
          <w:sz w:val="24"/>
          <w:szCs w:val="24"/>
        </w:rPr>
      </w:pPr>
      <w:r>
        <w:rPr>
          <w:rFonts w:ascii="Times New Roman" w:hAnsi="Times New Roman" w:cs="Times New Roman"/>
          <w:sz w:val="24"/>
          <w:szCs w:val="24"/>
        </w:rPr>
        <w:t>73</w:t>
      </w:r>
      <w:r w:rsidR="00EB1E00" w:rsidRPr="00A7206E">
        <w:rPr>
          <w:rFonts w:ascii="Times New Roman" w:hAnsi="Times New Roman" w:cs="Times New Roman"/>
          <w:sz w:val="24"/>
          <w:szCs w:val="24"/>
        </w:rPr>
        <w:t>. Ligos pašalpa mokama už pirmąsias dvi kalendorines ligos dienas, sutampančias su darbuotojo darbo grafiku. Mokama ligos pašalpa apskaičiuojama Lietuvos Respublikos Vyriausybės nustatyta tvarka.</w:t>
      </w:r>
    </w:p>
    <w:p w:rsidR="00EB1E00" w:rsidRPr="00083319" w:rsidRDefault="00B20823" w:rsidP="00EB1E00">
      <w:pPr>
        <w:spacing w:after="0" w:line="240" w:lineRule="auto"/>
        <w:ind w:firstLine="1134"/>
        <w:jc w:val="both"/>
        <w:rPr>
          <w:rFonts w:ascii="Times New Roman" w:eastAsia="Times New Roman" w:hAnsi="Times New Roman"/>
          <w:sz w:val="24"/>
          <w:szCs w:val="24"/>
          <w:lang w:eastAsia="lt-LT"/>
        </w:rPr>
      </w:pPr>
      <w:r>
        <w:rPr>
          <w:rFonts w:ascii="Times New Roman" w:hAnsi="Times New Roman"/>
          <w:sz w:val="24"/>
          <w:szCs w:val="24"/>
        </w:rPr>
        <w:t>74</w:t>
      </w:r>
      <w:r w:rsidR="00EB1E00" w:rsidRPr="00A7206E">
        <w:rPr>
          <w:rFonts w:ascii="Times New Roman" w:hAnsi="Times New Roman"/>
          <w:sz w:val="24"/>
          <w:szCs w:val="24"/>
        </w:rPr>
        <w:t>. 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rsidR="00EB1E00" w:rsidRPr="00637DD4" w:rsidRDefault="00B20823" w:rsidP="00EB1E0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w:t>
      </w:r>
      <w:r w:rsidR="00EB1E00" w:rsidRPr="00637DD4">
        <w:rPr>
          <w:rFonts w:ascii="Times New Roman" w:eastAsia="Times New Roman" w:hAnsi="Times New Roman"/>
          <w:b/>
          <w:sz w:val="24"/>
          <w:szCs w:val="24"/>
          <w:lang w:eastAsia="lt-LT"/>
        </w:rPr>
        <w:t xml:space="preserve">X </w:t>
      </w:r>
      <w:r>
        <w:rPr>
          <w:rFonts w:ascii="Times New Roman" w:eastAsia="Times New Roman" w:hAnsi="Times New Roman"/>
          <w:b/>
          <w:sz w:val="24"/>
          <w:szCs w:val="24"/>
          <w:lang w:eastAsia="lt-LT"/>
        </w:rPr>
        <w:t>SKYRIUS</w:t>
      </w:r>
    </w:p>
    <w:p w:rsidR="00EB1E00" w:rsidRPr="00083319" w:rsidRDefault="00EB1E00" w:rsidP="00EB1E00">
      <w:pPr>
        <w:pStyle w:val="Sraopastraipa"/>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MOKĖJIMAS UŽ ATOSTOGAS</w:t>
      </w:r>
    </w:p>
    <w:p w:rsidR="00EB1E00" w:rsidRPr="00083319" w:rsidRDefault="00EB1E00" w:rsidP="00EB1E00">
      <w:pPr>
        <w:spacing w:after="0" w:line="240" w:lineRule="auto"/>
        <w:jc w:val="both"/>
        <w:rPr>
          <w:rFonts w:ascii="Times New Roman" w:eastAsia="Times New Roman" w:hAnsi="Times New Roman"/>
          <w:sz w:val="24"/>
          <w:szCs w:val="24"/>
          <w:lang w:eastAsia="lt-LT"/>
        </w:rPr>
      </w:pPr>
    </w:p>
    <w:p w:rsidR="00EB1E00" w:rsidRPr="00083319"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75</w:t>
      </w:r>
      <w:r w:rsidR="00EB1E00" w:rsidRPr="00083319">
        <w:rPr>
          <w:rFonts w:ascii="Times New Roman" w:eastAsia="Times New Roman" w:hAnsi="Times New Roman"/>
          <w:sz w:val="24"/>
          <w:szCs w:val="24"/>
          <w:lang w:eastAsia="lt-LT"/>
        </w:rPr>
        <w:t xml:space="preserve">. </w:t>
      </w:r>
      <w:r w:rsidR="00EB1E00" w:rsidRPr="00437772">
        <w:rPr>
          <w:rFonts w:ascii="Times New Roman" w:eastAsia="Times New Roman" w:hAnsi="Times New Roman"/>
          <w:sz w:val="24"/>
          <w:szCs w:val="24"/>
          <w:lang w:eastAsia="lt-LT"/>
        </w:rPr>
        <w:t>Kasmetinės atostogos</w:t>
      </w:r>
      <w:r w:rsidR="00EB1E00">
        <w:rPr>
          <w:rFonts w:ascii="Times New Roman" w:eastAsia="Times New Roman" w:hAnsi="Times New Roman"/>
          <w:sz w:val="24"/>
          <w:szCs w:val="24"/>
          <w:lang w:eastAsia="lt-LT"/>
        </w:rPr>
        <w:t xml:space="preserve"> –</w:t>
      </w:r>
      <w:r w:rsidR="00EB1E00" w:rsidRPr="00083319">
        <w:rPr>
          <w:rFonts w:ascii="Times New Roman" w:eastAsia="Times New Roman" w:hAnsi="Times New Roman"/>
          <w:sz w:val="24"/>
          <w:szCs w:val="24"/>
          <w:lang w:eastAsia="lt-LT"/>
        </w:rPr>
        <w:t xml:space="preserve"> </w:t>
      </w:r>
      <w:r w:rsidR="00EB1E00">
        <w:rPr>
          <w:rFonts w:ascii="Times New Roman" w:eastAsia="Times New Roman" w:hAnsi="Times New Roman"/>
          <w:sz w:val="24"/>
          <w:szCs w:val="24"/>
          <w:lang w:eastAsia="lt-LT"/>
        </w:rPr>
        <w:t>tai darbo dienomis skaičiuojamas laikotarpis, suteikiamas</w:t>
      </w:r>
      <w:r w:rsidR="00EB1E00" w:rsidRPr="00083319">
        <w:rPr>
          <w:rFonts w:ascii="Times New Roman" w:eastAsia="Times New Roman" w:hAnsi="Times New Roman"/>
          <w:sz w:val="24"/>
          <w:szCs w:val="24"/>
          <w:lang w:eastAsia="lt-LT"/>
        </w:rPr>
        <w:t xml:space="preserve"> darbuotojams pailsėti ir atstatyti darbingumą, paliekant darbo vietą (pareigas) ir mokant vidutinį darbo užmokestį.</w:t>
      </w:r>
    </w:p>
    <w:p w:rsidR="00EB1E00"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76</w:t>
      </w:r>
      <w:r w:rsidR="00EB1E00" w:rsidRPr="00083319">
        <w:rPr>
          <w:rFonts w:ascii="Times New Roman" w:eastAsia="Times New Roman" w:hAnsi="Times New Roman"/>
          <w:sz w:val="24"/>
          <w:szCs w:val="24"/>
          <w:lang w:eastAsia="lt-LT"/>
        </w:rPr>
        <w:t>. Kasmet</w:t>
      </w:r>
      <w:r w:rsidR="00EB1E00">
        <w:rPr>
          <w:rFonts w:ascii="Times New Roman" w:eastAsia="Times New Roman" w:hAnsi="Times New Roman"/>
          <w:sz w:val="24"/>
          <w:szCs w:val="24"/>
          <w:lang w:eastAsia="lt-LT"/>
        </w:rPr>
        <w:t>inių minimalių atostogų trukmė – 20 darbo dienų, kita atostogų trukmė (pailgintos, papildomos, nemokamos atostogos) gimnazijos darbuotojams numatoma Lietuvos Respublikos Vyriausybės teisės aktais ir Darbo kodekso nuostatomis.</w:t>
      </w:r>
    </w:p>
    <w:p w:rsidR="00EB1E00" w:rsidRPr="00083319"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77</w:t>
      </w:r>
      <w:r w:rsidR="00EB1E00" w:rsidRPr="00083319">
        <w:rPr>
          <w:rFonts w:ascii="Times New Roman" w:eastAsia="Times New Roman" w:hAnsi="Times New Roman"/>
          <w:sz w:val="24"/>
          <w:szCs w:val="24"/>
          <w:lang w:eastAsia="lt-LT"/>
        </w:rPr>
        <w:t xml:space="preserve">. </w:t>
      </w:r>
      <w:r w:rsidR="00EB1E00">
        <w:rPr>
          <w:rFonts w:ascii="Times New Roman" w:eastAsia="Times New Roman" w:hAnsi="Times New Roman"/>
          <w:sz w:val="24"/>
          <w:szCs w:val="24"/>
          <w:lang w:eastAsia="lt-LT"/>
        </w:rPr>
        <w:t>Pailgintos 40 darbo</w:t>
      </w:r>
      <w:r w:rsidR="00EB1E00" w:rsidRPr="00083319">
        <w:rPr>
          <w:rFonts w:ascii="Times New Roman" w:eastAsia="Times New Roman" w:hAnsi="Times New Roman"/>
          <w:sz w:val="24"/>
          <w:szCs w:val="24"/>
          <w:lang w:eastAsia="lt-LT"/>
        </w:rPr>
        <w:t xml:space="preserve"> dienų atostogos suteikiamos pagal Švietimo ir mokslo ministerijos patvirtintą pareigybių, kurias atliekant darbas yra laikomas pedagoginiu, sąrašą –Švietimo ir mokslo ministro 2003 m. spalio 9 d. įsakymas Nr. ĮSAK-1407 (aktuali redakcija).</w:t>
      </w:r>
    </w:p>
    <w:p w:rsidR="00EB1E00" w:rsidRPr="00083319"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78</w:t>
      </w:r>
      <w:r w:rsidR="00EB1E00" w:rsidRPr="00083319">
        <w:rPr>
          <w:rFonts w:ascii="Times New Roman" w:eastAsia="Times New Roman" w:hAnsi="Times New Roman"/>
          <w:sz w:val="24"/>
          <w:szCs w:val="24"/>
          <w:lang w:eastAsia="lt-LT"/>
        </w:rPr>
        <w:t xml:space="preserve">. Papildomos atostogos suteikiamos už ilgalaikį nepertraukiamąjį darbą </w:t>
      </w:r>
      <w:r w:rsidR="00EB1E00">
        <w:rPr>
          <w:rFonts w:ascii="Times New Roman" w:eastAsia="Times New Roman" w:hAnsi="Times New Roman"/>
          <w:sz w:val="24"/>
          <w:szCs w:val="24"/>
          <w:lang w:eastAsia="lt-LT"/>
        </w:rPr>
        <w:t>gimnazijoje</w:t>
      </w:r>
      <w:r w:rsidR="00EB1E00" w:rsidRPr="00083319">
        <w:rPr>
          <w:rFonts w:ascii="Times New Roman" w:eastAsia="Times New Roman" w:hAnsi="Times New Roman"/>
          <w:sz w:val="24"/>
          <w:szCs w:val="24"/>
          <w:lang w:eastAsia="lt-LT"/>
        </w:rPr>
        <w:t xml:space="preserve">: darbuotojams, turintiems didesnį kaip 10 metų </w:t>
      </w:r>
      <w:r w:rsidR="00EB1E00">
        <w:rPr>
          <w:rFonts w:ascii="Times New Roman" w:eastAsia="Times New Roman" w:hAnsi="Times New Roman"/>
          <w:sz w:val="24"/>
          <w:szCs w:val="24"/>
          <w:lang w:eastAsia="lt-LT"/>
        </w:rPr>
        <w:t xml:space="preserve">nepertraukiamąjį darbo stažą </w:t>
      </w:r>
      <w:r w:rsidR="00EB1E00" w:rsidRPr="00083319">
        <w:t>–</w:t>
      </w:r>
      <w:r w:rsidR="00EB1E00">
        <w:t xml:space="preserve"> </w:t>
      </w:r>
      <w:r w:rsidR="00EB1E00">
        <w:rPr>
          <w:rFonts w:ascii="Times New Roman" w:eastAsia="Times New Roman" w:hAnsi="Times New Roman"/>
          <w:sz w:val="24"/>
          <w:szCs w:val="24"/>
          <w:lang w:eastAsia="lt-LT"/>
        </w:rPr>
        <w:t>3 darbo</w:t>
      </w:r>
      <w:r w:rsidR="00EB1E00" w:rsidRPr="00083319">
        <w:rPr>
          <w:rFonts w:ascii="Times New Roman" w:eastAsia="Times New Roman" w:hAnsi="Times New Roman"/>
          <w:sz w:val="24"/>
          <w:szCs w:val="24"/>
          <w:lang w:eastAsia="lt-LT"/>
        </w:rPr>
        <w:t xml:space="preserve"> dienos, už kiekvienų</w:t>
      </w:r>
      <w:r w:rsidR="00EB1E00">
        <w:rPr>
          <w:rFonts w:ascii="Times New Roman" w:eastAsia="Times New Roman" w:hAnsi="Times New Roman"/>
          <w:sz w:val="24"/>
          <w:szCs w:val="24"/>
          <w:lang w:eastAsia="lt-LT"/>
        </w:rPr>
        <w:t xml:space="preserve"> paskutinių 5 metų darbo stažą </w:t>
      </w:r>
      <w:r w:rsidR="00EB1E00" w:rsidRPr="00083319">
        <w:t>–</w:t>
      </w:r>
      <w:r w:rsidR="00EB1E00">
        <w:t xml:space="preserve"> </w:t>
      </w:r>
      <w:r w:rsidR="00EB1E00">
        <w:rPr>
          <w:rFonts w:ascii="Times New Roman" w:eastAsia="Times New Roman" w:hAnsi="Times New Roman"/>
          <w:sz w:val="24"/>
          <w:szCs w:val="24"/>
          <w:lang w:eastAsia="lt-LT"/>
        </w:rPr>
        <w:t>1 darbo</w:t>
      </w:r>
      <w:r w:rsidR="00EB1E00" w:rsidRPr="00083319">
        <w:rPr>
          <w:rFonts w:ascii="Times New Roman" w:eastAsia="Times New Roman" w:hAnsi="Times New Roman"/>
          <w:sz w:val="24"/>
          <w:szCs w:val="24"/>
          <w:lang w:eastAsia="lt-LT"/>
        </w:rPr>
        <w:t xml:space="preserve"> diena.</w:t>
      </w:r>
    </w:p>
    <w:p w:rsidR="00EB1E00" w:rsidRPr="00083319"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79</w:t>
      </w:r>
      <w:r w:rsidR="00EB1E00" w:rsidRPr="00083319">
        <w:rPr>
          <w:rFonts w:ascii="Times New Roman" w:eastAsia="Times New Roman" w:hAnsi="Times New Roman"/>
          <w:sz w:val="24"/>
          <w:szCs w:val="24"/>
          <w:lang w:eastAsia="lt-LT"/>
        </w:rPr>
        <w:t>. Pedagogams pirmaisiais darbo metais kasmetinės atostogos suteikiamos mokinių vasaros atostogų metu, atsižvelgiant į faktiškai dirbtą laiką.</w:t>
      </w:r>
    </w:p>
    <w:p w:rsidR="00EB1E00"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EB1E00" w:rsidRPr="00083319">
        <w:rPr>
          <w:rFonts w:ascii="Times New Roman" w:eastAsia="Times New Roman" w:hAnsi="Times New Roman"/>
          <w:sz w:val="24"/>
          <w:szCs w:val="24"/>
          <w:lang w:eastAsia="lt-LT"/>
        </w:rPr>
        <w:t xml:space="preserve">. Už pirmuosius darbo metus atostogos gali būti suteikiamos po 6 mėnesių nepertrauktojo darbo stažo </w:t>
      </w:r>
      <w:r w:rsidR="00EB1E00">
        <w:rPr>
          <w:rFonts w:ascii="Times New Roman" w:eastAsia="Times New Roman" w:hAnsi="Times New Roman"/>
          <w:sz w:val="24"/>
          <w:szCs w:val="24"/>
          <w:lang w:eastAsia="lt-LT"/>
        </w:rPr>
        <w:t>gimnazijoje</w:t>
      </w:r>
      <w:r w:rsidR="00EB1E00" w:rsidRPr="00083319">
        <w:rPr>
          <w:rFonts w:ascii="Times New Roman" w:eastAsia="Times New Roman" w:hAnsi="Times New Roman"/>
          <w:sz w:val="24"/>
          <w:szCs w:val="24"/>
          <w:lang w:eastAsia="lt-LT"/>
        </w:rPr>
        <w:t xml:space="preserve">, bet ne vėliau kaip iki darbo metų pabaigos. Atostogos už antrus ir paskesnius darbo metus suteikiamos pagal atostogų grafikus bei tarpusavio susitarimu. Kasmetinių atostogų suteikimo grafikas yra tvirtinamas </w:t>
      </w:r>
      <w:r w:rsidR="00EB1E00">
        <w:rPr>
          <w:rFonts w:ascii="Times New Roman" w:eastAsia="Times New Roman" w:hAnsi="Times New Roman"/>
          <w:sz w:val="24"/>
          <w:szCs w:val="24"/>
          <w:lang w:eastAsia="lt-LT"/>
        </w:rPr>
        <w:t>gimnazijos</w:t>
      </w:r>
      <w:r w:rsidR="00EB1E00" w:rsidRPr="00083319">
        <w:rPr>
          <w:rFonts w:ascii="Times New Roman" w:eastAsia="Times New Roman" w:hAnsi="Times New Roman"/>
          <w:sz w:val="24"/>
          <w:szCs w:val="24"/>
          <w:lang w:eastAsia="lt-LT"/>
        </w:rPr>
        <w:t xml:space="preserve"> direktoriaus</w:t>
      </w:r>
      <w:r w:rsidR="00EB1E00">
        <w:rPr>
          <w:rFonts w:ascii="Times New Roman" w:eastAsia="Times New Roman" w:hAnsi="Times New Roman"/>
          <w:sz w:val="24"/>
          <w:szCs w:val="24"/>
          <w:lang w:eastAsia="lt-LT"/>
        </w:rPr>
        <w:t xml:space="preserve"> įsakymu.</w:t>
      </w:r>
      <w:r w:rsidR="00EB1E00" w:rsidRPr="00083319">
        <w:rPr>
          <w:rFonts w:ascii="Times New Roman" w:eastAsia="Times New Roman" w:hAnsi="Times New Roman"/>
          <w:sz w:val="24"/>
          <w:szCs w:val="24"/>
          <w:lang w:eastAsia="lt-LT"/>
        </w:rPr>
        <w:t xml:space="preserve"> </w:t>
      </w:r>
    </w:p>
    <w:p w:rsidR="00EB1E00" w:rsidRPr="00083319"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w:t>
      </w:r>
      <w:r w:rsidR="00EB1E00" w:rsidRPr="00083319">
        <w:rPr>
          <w:rFonts w:ascii="Times New Roman" w:eastAsia="Times New Roman" w:hAnsi="Times New Roman"/>
          <w:sz w:val="24"/>
          <w:szCs w:val="24"/>
          <w:lang w:eastAsia="lt-LT"/>
        </w:rPr>
        <w:t xml:space="preserve">. Atostogos dalimis suteikiamos šalims susitarus. Viena iš atostogų dalių negali būti </w:t>
      </w:r>
      <w:r w:rsidR="00EB1E00">
        <w:rPr>
          <w:rFonts w:ascii="Times New Roman" w:eastAsia="Times New Roman" w:hAnsi="Times New Roman"/>
          <w:sz w:val="24"/>
          <w:szCs w:val="24"/>
          <w:lang w:eastAsia="lt-LT"/>
        </w:rPr>
        <w:t>trumpesnė kaip 10 darbo</w:t>
      </w:r>
      <w:r w:rsidR="00EB1E00" w:rsidRPr="00083319">
        <w:rPr>
          <w:rFonts w:ascii="Times New Roman" w:eastAsia="Times New Roman" w:hAnsi="Times New Roman"/>
          <w:sz w:val="24"/>
          <w:szCs w:val="24"/>
          <w:lang w:eastAsia="lt-LT"/>
        </w:rPr>
        <w:t xml:space="preserve"> dienų. </w:t>
      </w:r>
    </w:p>
    <w:p w:rsidR="00EB1E00"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82</w:t>
      </w:r>
      <w:r w:rsidR="00EB1E00">
        <w:rPr>
          <w:rFonts w:ascii="Times New Roman" w:eastAsia="Times New Roman" w:hAnsi="Times New Roman"/>
          <w:sz w:val="24"/>
          <w:szCs w:val="24"/>
          <w:lang w:eastAsia="lt-LT"/>
        </w:rPr>
        <w:t>.</w:t>
      </w:r>
      <w:r w:rsidR="00EB1E00" w:rsidRPr="00083319">
        <w:rPr>
          <w:rFonts w:ascii="Times New Roman" w:eastAsia="Times New Roman" w:hAnsi="Times New Roman"/>
          <w:sz w:val="24"/>
          <w:szCs w:val="24"/>
          <w:lang w:eastAsia="lt-LT"/>
        </w:rPr>
        <w:t xml:space="preserve"> Atšaukti iš atostogų leidžiama tik darbuotojui sutikus. Nepanaudota atostogų dalis turi būti suteikiama kitu darbo metų laiku arba prijungiama prie kitų darbo metų atostogų. </w:t>
      </w:r>
    </w:p>
    <w:p w:rsidR="00EB1E00" w:rsidRPr="00083319"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83</w:t>
      </w:r>
      <w:r w:rsidR="00EB1E00" w:rsidRPr="00083319">
        <w:rPr>
          <w:rFonts w:ascii="Times New Roman" w:eastAsia="Times New Roman" w:hAnsi="Times New Roman"/>
          <w:sz w:val="24"/>
          <w:szCs w:val="24"/>
          <w:lang w:eastAsia="lt-LT"/>
        </w:rPr>
        <w:t>. Atostogų laiku darbuotojui garantuojamas vidutinis darbo užmokestis. Darbo užm</w:t>
      </w:r>
      <w:r w:rsidR="00EB1E00">
        <w:rPr>
          <w:rFonts w:ascii="Times New Roman" w:eastAsia="Times New Roman" w:hAnsi="Times New Roman"/>
          <w:sz w:val="24"/>
          <w:szCs w:val="24"/>
          <w:lang w:eastAsia="lt-LT"/>
        </w:rPr>
        <w:t>okestis už kasmetines</w:t>
      </w:r>
      <w:r w:rsidR="00EB1E00" w:rsidRPr="00083319">
        <w:rPr>
          <w:rFonts w:ascii="Times New Roman" w:eastAsia="Times New Roman" w:hAnsi="Times New Roman"/>
          <w:sz w:val="24"/>
          <w:szCs w:val="24"/>
          <w:lang w:eastAsia="lt-LT"/>
        </w:rPr>
        <w:t xml:space="preserve"> atostogas mokamas ne vė</w:t>
      </w:r>
      <w:r w:rsidR="00EB1E00">
        <w:rPr>
          <w:rFonts w:ascii="Times New Roman" w:eastAsia="Times New Roman" w:hAnsi="Times New Roman"/>
          <w:sz w:val="24"/>
          <w:szCs w:val="24"/>
          <w:lang w:eastAsia="lt-LT"/>
        </w:rPr>
        <w:t>liau kaip paskutinę darbo dieną prieš kasmetines atostogas.</w:t>
      </w:r>
      <w:r w:rsidR="00EB1E00" w:rsidRPr="00083319">
        <w:rPr>
          <w:rFonts w:ascii="Times New Roman" w:eastAsia="Times New Roman" w:hAnsi="Times New Roman"/>
          <w:sz w:val="24"/>
          <w:szCs w:val="24"/>
          <w:lang w:eastAsia="lt-LT"/>
        </w:rPr>
        <w:t xml:space="preserve"> Kai darbuotoj</w:t>
      </w:r>
      <w:r w:rsidR="00EB1E00">
        <w:rPr>
          <w:rFonts w:ascii="Times New Roman" w:eastAsia="Times New Roman" w:hAnsi="Times New Roman"/>
          <w:sz w:val="24"/>
          <w:szCs w:val="24"/>
          <w:lang w:eastAsia="lt-LT"/>
        </w:rPr>
        <w:t>ui suteikiamos trumpesnės nei 10</w:t>
      </w:r>
      <w:r w:rsidR="00EB1E00" w:rsidRPr="00083319">
        <w:rPr>
          <w:rFonts w:ascii="Times New Roman" w:eastAsia="Times New Roman" w:hAnsi="Times New Roman"/>
          <w:sz w:val="24"/>
          <w:szCs w:val="24"/>
          <w:lang w:eastAsia="lt-LT"/>
        </w:rPr>
        <w:t xml:space="preserve"> dienų atostogos, darbuotojui prašant atostoginiai gali būti išmokami ir su jam priskaičiuotu atitinkamo mėnesio darbo užmokesčiu. </w:t>
      </w:r>
    </w:p>
    <w:p w:rsidR="00EB1E00" w:rsidRPr="00083319"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84</w:t>
      </w:r>
      <w:r w:rsidR="00EB1E00" w:rsidRPr="00083319">
        <w:rPr>
          <w:rFonts w:ascii="Times New Roman" w:eastAsia="Times New Roman" w:hAnsi="Times New Roman"/>
          <w:sz w:val="24"/>
          <w:szCs w:val="24"/>
          <w:lang w:eastAsia="lt-LT"/>
        </w:rPr>
        <w:t xml:space="preserve">. Draudžiama darbuotojams pakeisti atostogas pinigine kompensacija. Pasibaigus darbo santykiams, darbuotojui gali būti suteiktos atostogos arba, kai darbuotojas jų nepageidauja, išmokama piniginė kompensacija. Piniginė kompensacija už nepanaudotas atostogas išmokama, </w:t>
      </w:r>
    </w:p>
    <w:p w:rsidR="00EB1E00" w:rsidRPr="00083319" w:rsidRDefault="00EB1E00" w:rsidP="00EB1E00">
      <w:pPr>
        <w:spacing w:after="0" w:line="240" w:lineRule="auto"/>
        <w:jc w:val="both"/>
        <w:rPr>
          <w:rFonts w:ascii="Times New Roman" w:eastAsia="Times New Roman" w:hAnsi="Times New Roman"/>
          <w:sz w:val="24"/>
          <w:szCs w:val="24"/>
          <w:lang w:eastAsia="lt-LT"/>
        </w:rPr>
      </w:pPr>
      <w:r w:rsidRPr="00083319">
        <w:rPr>
          <w:rFonts w:ascii="Times New Roman" w:eastAsia="Times New Roman" w:hAnsi="Times New Roman"/>
          <w:sz w:val="24"/>
          <w:szCs w:val="24"/>
          <w:lang w:eastAsia="lt-LT"/>
        </w:rPr>
        <w:t xml:space="preserve">kai nutraukiama darbo sutartis, neatsižvelgiant į jos terminą. </w:t>
      </w:r>
    </w:p>
    <w:p w:rsidR="00EB1E00" w:rsidRPr="00083319" w:rsidRDefault="00B20823" w:rsidP="00EB1E00">
      <w:pPr>
        <w:tabs>
          <w:tab w:val="left" w:pos="1134"/>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85</w:t>
      </w:r>
      <w:r w:rsidR="00EB1E00" w:rsidRPr="00083319">
        <w:rPr>
          <w:rFonts w:ascii="Times New Roman" w:eastAsia="Times New Roman" w:hAnsi="Times New Roman"/>
          <w:sz w:val="24"/>
          <w:szCs w:val="24"/>
          <w:lang w:eastAsia="lt-LT"/>
        </w:rPr>
        <w:t>. Piniginė kompensacija už nepanaudotas atostogas apskaičiuojama</w:t>
      </w:r>
      <w:r w:rsidR="00EB1E00">
        <w:rPr>
          <w:rFonts w:ascii="Times New Roman" w:eastAsia="Times New Roman" w:hAnsi="Times New Roman"/>
          <w:sz w:val="24"/>
          <w:szCs w:val="24"/>
          <w:lang w:eastAsia="lt-LT"/>
        </w:rPr>
        <w:t xml:space="preserve"> darbuotojo</w:t>
      </w:r>
      <w:r w:rsidR="00EB1E00" w:rsidRPr="00083319">
        <w:rPr>
          <w:rFonts w:ascii="Times New Roman" w:eastAsia="Times New Roman" w:hAnsi="Times New Roman"/>
          <w:sz w:val="24"/>
          <w:szCs w:val="24"/>
          <w:lang w:eastAsia="lt-LT"/>
        </w:rPr>
        <w:t xml:space="preserve"> n</w:t>
      </w:r>
      <w:r w:rsidR="00EB1E00">
        <w:rPr>
          <w:rFonts w:ascii="Times New Roman" w:eastAsia="Times New Roman" w:hAnsi="Times New Roman"/>
          <w:sz w:val="24"/>
          <w:szCs w:val="24"/>
          <w:lang w:eastAsia="lt-LT"/>
        </w:rPr>
        <w:t>epanaudotų atostogų</w:t>
      </w:r>
      <w:r w:rsidR="00EB1E00" w:rsidRPr="00083319">
        <w:rPr>
          <w:rFonts w:ascii="Times New Roman" w:eastAsia="Times New Roman" w:hAnsi="Times New Roman"/>
          <w:sz w:val="24"/>
          <w:szCs w:val="24"/>
          <w:lang w:eastAsia="lt-LT"/>
        </w:rPr>
        <w:t xml:space="preserve"> </w:t>
      </w:r>
      <w:r w:rsidR="00EB1E00">
        <w:rPr>
          <w:rFonts w:ascii="Times New Roman" w:eastAsia="Times New Roman" w:hAnsi="Times New Roman"/>
          <w:sz w:val="24"/>
          <w:szCs w:val="24"/>
          <w:lang w:eastAsia="lt-LT"/>
        </w:rPr>
        <w:t xml:space="preserve">darbo </w:t>
      </w:r>
      <w:r w:rsidR="00EB1E00" w:rsidRPr="00083319">
        <w:rPr>
          <w:rFonts w:ascii="Times New Roman" w:eastAsia="Times New Roman" w:hAnsi="Times New Roman"/>
          <w:sz w:val="24"/>
          <w:szCs w:val="24"/>
          <w:lang w:eastAsia="lt-LT"/>
        </w:rPr>
        <w:t>dienų skaičių padauginus iš</w:t>
      </w:r>
      <w:r w:rsidR="00EB1E00">
        <w:rPr>
          <w:rFonts w:ascii="Times New Roman" w:eastAsia="Times New Roman" w:hAnsi="Times New Roman"/>
          <w:sz w:val="24"/>
          <w:szCs w:val="24"/>
          <w:lang w:eastAsia="lt-LT"/>
        </w:rPr>
        <w:t xml:space="preserve"> darbuotojui nustatytų atostogų darbo dienų skaičiaus, padalijus iš viso per metus nustatytų darbo dienų skaičiaus</w:t>
      </w:r>
      <w:r w:rsidR="00EB1E00" w:rsidRPr="00083319">
        <w:rPr>
          <w:rFonts w:ascii="Times New Roman" w:eastAsia="Times New Roman" w:hAnsi="Times New Roman"/>
          <w:sz w:val="24"/>
          <w:szCs w:val="24"/>
          <w:lang w:eastAsia="lt-LT"/>
        </w:rPr>
        <w:t xml:space="preserve"> ir</w:t>
      </w:r>
      <w:r w:rsidR="00EB1E00">
        <w:rPr>
          <w:rFonts w:ascii="Times New Roman" w:eastAsia="Times New Roman" w:hAnsi="Times New Roman"/>
          <w:sz w:val="24"/>
          <w:szCs w:val="24"/>
          <w:lang w:eastAsia="lt-LT"/>
        </w:rPr>
        <w:t xml:space="preserve"> padauginus</w:t>
      </w:r>
      <w:r w:rsidR="00EB1E00" w:rsidRPr="00083319">
        <w:rPr>
          <w:rFonts w:ascii="Times New Roman" w:eastAsia="Times New Roman" w:hAnsi="Times New Roman"/>
          <w:sz w:val="24"/>
          <w:szCs w:val="24"/>
          <w:lang w:eastAsia="lt-LT"/>
        </w:rPr>
        <w:t xml:space="preserve"> iš darbuotojo vienos dienos vidutinio darbo užmokesčio. </w:t>
      </w:r>
    </w:p>
    <w:p w:rsidR="00EB1E00" w:rsidRDefault="00B20823" w:rsidP="00EB1E00">
      <w:pPr>
        <w:tabs>
          <w:tab w:val="left" w:pos="1134"/>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86</w:t>
      </w:r>
      <w:r w:rsidR="00EB1E00" w:rsidRPr="00083319">
        <w:rPr>
          <w:rFonts w:ascii="Times New Roman" w:eastAsia="Times New Roman" w:hAnsi="Times New Roman"/>
          <w:sz w:val="24"/>
          <w:szCs w:val="24"/>
          <w:lang w:eastAsia="lt-LT"/>
        </w:rPr>
        <w:t>. Asmenys, dirbantys pagal darbo sutartį, gali turėti ne tik kasmetines, bet ir tikslines atostogas: nėštumo ir gimd</w:t>
      </w:r>
      <w:r w:rsidR="00EB1E00">
        <w:rPr>
          <w:rFonts w:ascii="Times New Roman" w:eastAsia="Times New Roman" w:hAnsi="Times New Roman"/>
          <w:sz w:val="24"/>
          <w:szCs w:val="24"/>
          <w:lang w:eastAsia="lt-LT"/>
        </w:rPr>
        <w:t>ymo, tėvystės, vaikui prižiūrėti, mokymosi ir nemokamos atostogas.</w:t>
      </w:r>
    </w:p>
    <w:p w:rsidR="00EB1E00" w:rsidRDefault="00EB1E00" w:rsidP="00EB1E00">
      <w:pPr>
        <w:tabs>
          <w:tab w:val="left" w:pos="1134"/>
        </w:tabs>
        <w:spacing w:after="0" w:line="240" w:lineRule="auto"/>
        <w:jc w:val="both"/>
        <w:rPr>
          <w:rFonts w:ascii="Times New Roman" w:eastAsia="Times New Roman" w:hAnsi="Times New Roman"/>
          <w:sz w:val="24"/>
          <w:szCs w:val="24"/>
          <w:lang w:eastAsia="lt-LT"/>
        </w:rPr>
      </w:pPr>
    </w:p>
    <w:p w:rsidR="00EB1E00" w:rsidRDefault="00EB1E00" w:rsidP="00EB1E00">
      <w:pPr>
        <w:spacing w:after="0" w:line="240" w:lineRule="auto"/>
        <w:jc w:val="center"/>
        <w:rPr>
          <w:rFonts w:ascii="Times New Roman" w:eastAsia="Times New Roman" w:hAnsi="Times New Roman"/>
          <w:b/>
          <w:sz w:val="24"/>
          <w:szCs w:val="24"/>
          <w:lang w:eastAsia="lt-LT"/>
        </w:rPr>
      </w:pPr>
    </w:p>
    <w:p w:rsidR="00EB1E00" w:rsidRDefault="00B20823" w:rsidP="00EB1E0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X SKYRIUS</w:t>
      </w:r>
    </w:p>
    <w:p w:rsidR="00EB1E00" w:rsidRDefault="00EB1E00" w:rsidP="00EB1E0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MOKĖJIMAS UŽ PAPILDOMAS POILSIO DIENAS</w:t>
      </w:r>
    </w:p>
    <w:p w:rsidR="00EB1E00" w:rsidRDefault="00EB1E00" w:rsidP="00EB1E00">
      <w:pPr>
        <w:spacing w:after="0" w:line="240" w:lineRule="auto"/>
        <w:jc w:val="center"/>
        <w:rPr>
          <w:rFonts w:ascii="Times New Roman" w:eastAsia="Times New Roman" w:hAnsi="Times New Roman"/>
          <w:b/>
          <w:sz w:val="24"/>
          <w:szCs w:val="24"/>
          <w:lang w:eastAsia="lt-LT"/>
        </w:rPr>
      </w:pPr>
    </w:p>
    <w:p w:rsidR="00EB1E00" w:rsidRPr="00AE594B" w:rsidRDefault="00B20823" w:rsidP="00EB1E00">
      <w:pPr>
        <w:spacing w:after="0" w:line="24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87</w:t>
      </w:r>
      <w:r w:rsidR="00EB1E00" w:rsidRPr="00AE594B">
        <w:rPr>
          <w:rFonts w:ascii="Times New Roman" w:eastAsia="Times New Roman" w:hAnsi="Times New Roman"/>
          <w:sz w:val="24"/>
          <w:szCs w:val="24"/>
          <w:lang w:eastAsia="lt-LT"/>
        </w:rPr>
        <w:t xml:space="preserve">. Darbuotojui pasinaudojusiam teise į papildomą vieną poilsio dieną, jei augina neįgalų vaiką iki 18 metų arba du vaikus iki 12 metų arba į dvi papildomas poilsio dienas, jei augina tris ir daugiau vaikų mokamas jo vidutinis darbo užmokestis. </w:t>
      </w:r>
    </w:p>
    <w:p w:rsidR="00EB1E00" w:rsidRPr="00AE594B" w:rsidRDefault="00B20823" w:rsidP="00EB1E00">
      <w:pPr>
        <w:spacing w:after="0" w:line="24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88</w:t>
      </w:r>
      <w:r w:rsidR="00EB1E00" w:rsidRPr="00AE594B">
        <w:rPr>
          <w:rFonts w:ascii="Times New Roman" w:eastAsia="Times New Roman" w:hAnsi="Times New Roman"/>
          <w:sz w:val="24"/>
          <w:szCs w:val="24"/>
          <w:lang w:eastAsia="lt-LT"/>
        </w:rPr>
        <w:t>. Profesinių sąjungų nariams pasinaudojus papildomomis socialinėmis garantijomis mokamas vidutinis darbo užmokestis.</w:t>
      </w:r>
    </w:p>
    <w:p w:rsidR="00EB1E00" w:rsidRDefault="00EB1E00" w:rsidP="00EB1E00">
      <w:pPr>
        <w:spacing w:after="0" w:line="240" w:lineRule="auto"/>
        <w:jc w:val="center"/>
        <w:rPr>
          <w:rFonts w:ascii="Times New Roman" w:eastAsia="Times New Roman" w:hAnsi="Times New Roman"/>
          <w:b/>
          <w:sz w:val="24"/>
          <w:szCs w:val="24"/>
          <w:lang w:eastAsia="lt-LT"/>
        </w:rPr>
      </w:pPr>
    </w:p>
    <w:p w:rsidR="00EB1E00" w:rsidRPr="00F822A2" w:rsidRDefault="00B20823" w:rsidP="00EB1E0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XI SKYRIUS</w:t>
      </w:r>
    </w:p>
    <w:p w:rsidR="00EB1E00" w:rsidRPr="00F822A2" w:rsidRDefault="00EB1E00" w:rsidP="00EB1E00">
      <w:pPr>
        <w:spacing w:after="0" w:line="240" w:lineRule="auto"/>
        <w:contextualSpacing/>
        <w:jc w:val="center"/>
        <w:rPr>
          <w:rFonts w:ascii="Times New Roman" w:eastAsia="Times New Roman" w:hAnsi="Times New Roman"/>
          <w:b/>
          <w:sz w:val="24"/>
          <w:szCs w:val="24"/>
          <w:lang w:eastAsia="lt-LT"/>
        </w:rPr>
      </w:pPr>
      <w:r w:rsidRPr="00F822A2">
        <w:rPr>
          <w:rFonts w:ascii="Times New Roman" w:eastAsia="Times New Roman" w:hAnsi="Times New Roman"/>
          <w:b/>
          <w:sz w:val="24"/>
          <w:szCs w:val="24"/>
          <w:lang w:eastAsia="lt-LT"/>
        </w:rPr>
        <w:t>MOKĖJIMAS UŽ PAVADAVIMĄ</w:t>
      </w:r>
    </w:p>
    <w:p w:rsidR="00EB1E00" w:rsidRPr="00F822A2" w:rsidRDefault="00EB1E00" w:rsidP="00EB1E00">
      <w:pPr>
        <w:spacing w:after="0" w:line="240" w:lineRule="auto"/>
        <w:ind w:firstLine="1134"/>
        <w:contextualSpacing/>
        <w:jc w:val="both"/>
        <w:rPr>
          <w:rFonts w:ascii="Times New Roman" w:eastAsia="Times New Roman" w:hAnsi="Times New Roman"/>
          <w:b/>
          <w:sz w:val="24"/>
          <w:szCs w:val="24"/>
          <w:lang w:eastAsia="lt-LT"/>
        </w:rPr>
      </w:pPr>
    </w:p>
    <w:p w:rsidR="00EB1E00" w:rsidRPr="00F822A2" w:rsidRDefault="00B20823" w:rsidP="00EB1E00">
      <w:pPr>
        <w:spacing w:after="0" w:line="240" w:lineRule="auto"/>
        <w:ind w:firstLine="1134"/>
        <w:jc w:val="both"/>
        <w:rPr>
          <w:rFonts w:ascii="Times New Roman" w:hAnsi="Times New Roman"/>
          <w:sz w:val="24"/>
        </w:rPr>
      </w:pPr>
      <w:r>
        <w:rPr>
          <w:rFonts w:ascii="Times New Roman" w:hAnsi="Times New Roman"/>
          <w:sz w:val="24"/>
        </w:rPr>
        <w:t>89</w:t>
      </w:r>
      <w:r w:rsidR="00EB1E00" w:rsidRPr="00F822A2">
        <w:rPr>
          <w:rFonts w:ascii="Times New Roman" w:hAnsi="Times New Roman"/>
          <w:sz w:val="24"/>
        </w:rPr>
        <w:t>. Kito darbuotojo pavadavimas gali būti atliekamas darbuotojo darbo metu arba po jo darbo, atsižvelgiant į darbo specifiką ir galimybes.</w:t>
      </w:r>
    </w:p>
    <w:p w:rsidR="00EB1E00" w:rsidRPr="00F822A2" w:rsidRDefault="00B20823" w:rsidP="00EB1E00">
      <w:pPr>
        <w:spacing w:after="0" w:line="240" w:lineRule="auto"/>
        <w:ind w:firstLine="1134"/>
        <w:jc w:val="both"/>
        <w:rPr>
          <w:rFonts w:ascii="Times New Roman" w:hAnsi="Times New Roman"/>
          <w:sz w:val="24"/>
        </w:rPr>
      </w:pPr>
      <w:r>
        <w:rPr>
          <w:rFonts w:ascii="Times New Roman" w:hAnsi="Times New Roman"/>
          <w:sz w:val="24"/>
        </w:rPr>
        <w:t>90</w:t>
      </w:r>
      <w:r w:rsidR="00EB1E00">
        <w:rPr>
          <w:rFonts w:ascii="Times New Roman" w:hAnsi="Times New Roman"/>
          <w:sz w:val="24"/>
        </w:rPr>
        <w:t>.</w:t>
      </w:r>
      <w:r w:rsidR="00EB1E00" w:rsidRPr="00F822A2">
        <w:rPr>
          <w:rFonts w:ascii="Times New Roman" w:hAnsi="Times New Roman"/>
          <w:sz w:val="24"/>
        </w:rPr>
        <w:t xml:space="preserve"> Jeigu pavaduojama darbo metu, už pavadavimą </w:t>
      </w:r>
      <w:r w:rsidR="00EB1E00">
        <w:rPr>
          <w:rFonts w:ascii="Times New Roman" w:hAnsi="Times New Roman"/>
          <w:sz w:val="24"/>
        </w:rPr>
        <w:t xml:space="preserve">gali būti </w:t>
      </w:r>
      <w:r w:rsidR="00EB1E00" w:rsidRPr="00F822A2">
        <w:rPr>
          <w:rFonts w:ascii="Times New Roman" w:hAnsi="Times New Roman"/>
          <w:sz w:val="24"/>
        </w:rPr>
        <w:t>skiriama priemoka iki 30 procentų pagal pastoviąją dalį pavaduojančio (kuris vaduoja) darbuotojo.</w:t>
      </w:r>
    </w:p>
    <w:p w:rsidR="00EB1E00" w:rsidRDefault="00B20823" w:rsidP="00EB1E00">
      <w:pPr>
        <w:spacing w:after="0" w:line="240" w:lineRule="auto"/>
        <w:ind w:firstLine="1134"/>
        <w:jc w:val="both"/>
        <w:rPr>
          <w:rFonts w:ascii="Times New Roman" w:hAnsi="Times New Roman"/>
          <w:sz w:val="24"/>
        </w:rPr>
      </w:pPr>
      <w:r>
        <w:rPr>
          <w:rFonts w:ascii="Times New Roman" w:hAnsi="Times New Roman"/>
          <w:sz w:val="24"/>
        </w:rPr>
        <w:t>91</w:t>
      </w:r>
      <w:r w:rsidR="00EB1E00">
        <w:rPr>
          <w:rFonts w:ascii="Times New Roman" w:hAnsi="Times New Roman"/>
          <w:sz w:val="24"/>
        </w:rPr>
        <w:t>.</w:t>
      </w:r>
      <w:r w:rsidR="00EB1E00" w:rsidRPr="00F822A2">
        <w:rPr>
          <w:rFonts w:ascii="Times New Roman" w:hAnsi="Times New Roman"/>
          <w:sz w:val="24"/>
        </w:rPr>
        <w:t xml:space="preserve"> Jeigu pavaduojama po savo darbo, už pavadavimą skiriamas papildomas darbo užmokestis, už pavaduojamą etato dalį, ir nustatoma pastovioji </w:t>
      </w:r>
      <w:r w:rsidR="00EB1E00">
        <w:rPr>
          <w:rFonts w:ascii="Times New Roman" w:hAnsi="Times New Roman"/>
          <w:sz w:val="24"/>
        </w:rPr>
        <w:t>dalis pavaduojančio darbuotojo.</w:t>
      </w:r>
    </w:p>
    <w:p w:rsidR="00EB1E00" w:rsidRPr="00861980" w:rsidRDefault="00B20823" w:rsidP="00EB1E00">
      <w:pPr>
        <w:spacing w:after="0" w:line="240" w:lineRule="auto"/>
        <w:ind w:firstLine="1134"/>
        <w:jc w:val="both"/>
        <w:rPr>
          <w:rFonts w:ascii="Times New Roman" w:hAnsi="Times New Roman"/>
          <w:sz w:val="24"/>
        </w:rPr>
      </w:pPr>
      <w:r>
        <w:rPr>
          <w:rFonts w:ascii="Times New Roman" w:hAnsi="Times New Roman"/>
          <w:sz w:val="24"/>
        </w:rPr>
        <w:t>92</w:t>
      </w:r>
      <w:r w:rsidR="00EB1E00">
        <w:rPr>
          <w:rFonts w:ascii="Times New Roman" w:hAnsi="Times New Roman"/>
          <w:sz w:val="24"/>
        </w:rPr>
        <w:t>. Mokytojų pavadavimai aprašyti Alytaus r. Daugų Vlado Mirono gimnazijos direktoriaus patvirtintame gimnazijos mokytojų pavadavimo apraše.</w:t>
      </w:r>
    </w:p>
    <w:p w:rsidR="00EB1E00" w:rsidRDefault="00EB1E00" w:rsidP="00EB1E00">
      <w:pPr>
        <w:spacing w:after="0" w:line="240" w:lineRule="auto"/>
        <w:jc w:val="center"/>
        <w:rPr>
          <w:rFonts w:ascii="Times New Roman" w:eastAsia="Times New Roman" w:hAnsi="Times New Roman"/>
          <w:b/>
          <w:sz w:val="24"/>
          <w:szCs w:val="24"/>
          <w:lang w:eastAsia="lt-LT"/>
        </w:rPr>
      </w:pPr>
    </w:p>
    <w:p w:rsidR="00EB1E00" w:rsidRPr="00F77128" w:rsidRDefault="00B20823" w:rsidP="00EB1E0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XII SKYRIUS</w:t>
      </w:r>
    </w:p>
    <w:p w:rsidR="00EB1E00" w:rsidRPr="00083319" w:rsidRDefault="00EB1E00" w:rsidP="00EB1E00">
      <w:pPr>
        <w:pStyle w:val="Sraopastraipa"/>
        <w:spacing w:after="0" w:line="240" w:lineRule="auto"/>
        <w:ind w:left="0"/>
        <w:jc w:val="center"/>
        <w:rPr>
          <w:rFonts w:ascii="Times New Roman" w:eastAsia="Times New Roman" w:hAnsi="Times New Roman"/>
          <w:b/>
          <w:sz w:val="24"/>
          <w:szCs w:val="24"/>
          <w:lang w:eastAsia="lt-LT"/>
        </w:rPr>
      </w:pPr>
      <w:r w:rsidRPr="00083319">
        <w:rPr>
          <w:rFonts w:ascii="Times New Roman" w:eastAsia="Times New Roman" w:hAnsi="Times New Roman"/>
          <w:b/>
          <w:sz w:val="24"/>
          <w:szCs w:val="24"/>
          <w:lang w:eastAsia="lt-LT"/>
        </w:rPr>
        <w:t>BAIGIAMOSIOS NUOSTATOS</w:t>
      </w:r>
    </w:p>
    <w:p w:rsidR="00EB1E00" w:rsidRPr="00083319" w:rsidRDefault="00EB1E00" w:rsidP="00EB1E00">
      <w:pPr>
        <w:spacing w:after="0" w:line="240" w:lineRule="auto"/>
        <w:jc w:val="both"/>
        <w:rPr>
          <w:rFonts w:ascii="Times New Roman" w:eastAsia="Times New Roman" w:hAnsi="Times New Roman"/>
          <w:sz w:val="24"/>
          <w:szCs w:val="24"/>
          <w:lang w:eastAsia="lt-LT"/>
        </w:rPr>
      </w:pPr>
    </w:p>
    <w:p w:rsidR="00EB1E00" w:rsidRDefault="00B20823" w:rsidP="00EB1E00">
      <w:pPr>
        <w:spacing w:after="0" w:line="240" w:lineRule="auto"/>
        <w:ind w:firstLine="1080"/>
        <w:jc w:val="both"/>
        <w:rPr>
          <w:rFonts w:ascii="Times New Roman" w:hAnsi="Times New Roman"/>
          <w:sz w:val="24"/>
          <w:szCs w:val="24"/>
        </w:rPr>
      </w:pPr>
      <w:r>
        <w:rPr>
          <w:rFonts w:ascii="Times New Roman" w:eastAsia="Times New Roman" w:hAnsi="Times New Roman"/>
          <w:sz w:val="24"/>
          <w:szCs w:val="24"/>
          <w:lang w:eastAsia="lt-LT"/>
        </w:rPr>
        <w:t>93</w:t>
      </w:r>
      <w:r w:rsidR="00EB1E00" w:rsidRPr="00083319">
        <w:rPr>
          <w:rFonts w:ascii="Times New Roman" w:eastAsia="Times New Roman" w:hAnsi="Times New Roman"/>
          <w:sz w:val="24"/>
          <w:szCs w:val="24"/>
          <w:lang w:eastAsia="lt-LT"/>
        </w:rPr>
        <w:t xml:space="preserve">. </w:t>
      </w:r>
      <w:r w:rsidR="00EB1E00" w:rsidRPr="00083319">
        <w:rPr>
          <w:rFonts w:ascii="Times New Roman" w:hAnsi="Times New Roman"/>
          <w:sz w:val="24"/>
          <w:szCs w:val="24"/>
        </w:rPr>
        <w:t xml:space="preserve">Ginčai dėl darbo užmokesčio sprendžiami įstatymų nustatyta tvarka. </w:t>
      </w:r>
    </w:p>
    <w:p w:rsidR="00EB1E00" w:rsidRPr="00083319" w:rsidRDefault="00B20823" w:rsidP="00EB1E00">
      <w:pPr>
        <w:spacing w:after="0" w:line="240" w:lineRule="auto"/>
        <w:ind w:firstLine="1080"/>
        <w:jc w:val="both"/>
        <w:rPr>
          <w:rFonts w:ascii="Times New Roman" w:hAnsi="Times New Roman"/>
          <w:sz w:val="24"/>
          <w:szCs w:val="24"/>
        </w:rPr>
      </w:pPr>
      <w:r>
        <w:rPr>
          <w:rFonts w:ascii="Times New Roman" w:hAnsi="Times New Roman"/>
          <w:sz w:val="24"/>
          <w:szCs w:val="24"/>
        </w:rPr>
        <w:t>94</w:t>
      </w:r>
      <w:r w:rsidR="00EB1E00" w:rsidRPr="00083319">
        <w:rPr>
          <w:rFonts w:ascii="Times New Roman" w:hAnsi="Times New Roman"/>
          <w:sz w:val="24"/>
          <w:szCs w:val="24"/>
        </w:rPr>
        <w:t xml:space="preserve">. Asmenys, rengiantys darbo užmokesčio apskaičiavimą skirtingoms darbuotojų kategorijoms, yra atsakingi ir už atitinkamą duomenų bazės kaupimą, reikiamų dokumentų pildymą, reikiamų ataskaitų pateikimą bei dokumentų saugojimą ir perdavimą į archyvą, vadovaujantis nustatyta dokumentų archyvavimo tvarka. </w:t>
      </w:r>
    </w:p>
    <w:p w:rsidR="00EB1E00"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95</w:t>
      </w:r>
      <w:r w:rsidR="00EB1E00">
        <w:rPr>
          <w:rFonts w:ascii="Times New Roman" w:eastAsia="Times New Roman" w:hAnsi="Times New Roman"/>
          <w:sz w:val="24"/>
          <w:szCs w:val="24"/>
          <w:lang w:eastAsia="lt-LT"/>
        </w:rPr>
        <w:t>.</w:t>
      </w:r>
      <w:r w:rsidR="00EB1E00" w:rsidRPr="00083319">
        <w:rPr>
          <w:rFonts w:ascii="Times New Roman" w:eastAsia="Times New Roman" w:hAnsi="Times New Roman"/>
          <w:sz w:val="24"/>
          <w:szCs w:val="24"/>
          <w:lang w:eastAsia="lt-LT"/>
        </w:rPr>
        <w:t xml:space="preserve"> </w:t>
      </w:r>
      <w:r w:rsidR="00EB1E00">
        <w:rPr>
          <w:rFonts w:ascii="Times New Roman" w:eastAsia="Times New Roman" w:hAnsi="Times New Roman"/>
          <w:sz w:val="24"/>
          <w:szCs w:val="24"/>
          <w:lang w:eastAsia="lt-LT"/>
        </w:rPr>
        <w:t>Gimnazijos</w:t>
      </w:r>
      <w:r w:rsidR="00EB1E00" w:rsidRPr="00083319">
        <w:rPr>
          <w:rFonts w:ascii="Times New Roman" w:eastAsia="Times New Roman" w:hAnsi="Times New Roman"/>
          <w:sz w:val="24"/>
          <w:szCs w:val="24"/>
          <w:lang w:eastAsia="lt-LT"/>
        </w:rPr>
        <w:t xml:space="preserve"> darbuotojų darbo užmokestis, priemokos ir kiti su darbo santykiais susiję mokėjimai planuojami neviršijant asignavimo sąmatų darbo užmokesčio fondo.</w:t>
      </w:r>
    </w:p>
    <w:p w:rsidR="00EB1E00" w:rsidRPr="00083319" w:rsidRDefault="00B20823" w:rsidP="00EB1E00">
      <w:pPr>
        <w:spacing w:after="0" w:line="240" w:lineRule="auto"/>
        <w:ind w:firstLine="108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96</w:t>
      </w:r>
      <w:r w:rsidR="00EB1E00">
        <w:rPr>
          <w:rFonts w:ascii="Times New Roman" w:eastAsia="Times New Roman" w:hAnsi="Times New Roman"/>
          <w:sz w:val="24"/>
          <w:szCs w:val="24"/>
          <w:lang w:eastAsia="lt-LT"/>
        </w:rPr>
        <w:t>. Atsiradusios klaidos dėl darbo užmokesčio turi būti nedelsiant pašalintos.</w:t>
      </w:r>
    </w:p>
    <w:p w:rsidR="00EB1E00" w:rsidRDefault="00EB1E00" w:rsidP="00EB1E00">
      <w:pPr>
        <w:spacing w:after="0" w:line="240" w:lineRule="auto"/>
        <w:ind w:firstLine="108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________________________</w:t>
      </w:r>
    </w:p>
    <w:p w:rsidR="00DF753F" w:rsidRDefault="00DF753F"/>
    <w:sectPr w:rsidR="00DF753F" w:rsidSect="009F6205">
      <w:pgSz w:w="11906" w:h="16838"/>
      <w:pgMar w:top="1276" w:right="42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00"/>
    <w:rsid w:val="00687129"/>
    <w:rsid w:val="007E198E"/>
    <w:rsid w:val="008360BB"/>
    <w:rsid w:val="009E5575"/>
    <w:rsid w:val="009F6205"/>
    <w:rsid w:val="00A67F4F"/>
    <w:rsid w:val="00B20823"/>
    <w:rsid w:val="00D63ED6"/>
    <w:rsid w:val="00DF753F"/>
    <w:rsid w:val="00EB1E00"/>
    <w:rsid w:val="00FD1D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D1E7"/>
  <w15:chartTrackingRefBased/>
  <w15:docId w15:val="{404DB09E-674E-44E5-8469-B2DB9443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B1E0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B1E00"/>
    <w:pPr>
      <w:ind w:left="720"/>
      <w:contextualSpacing/>
    </w:pPr>
  </w:style>
  <w:style w:type="paragraph" w:customStyle="1" w:styleId="Default">
    <w:name w:val="Default"/>
    <w:rsid w:val="00EB1E0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
    <w:name w:val="Body text (2)_"/>
    <w:link w:val="Bodytext20"/>
    <w:rsid w:val="00EB1E00"/>
    <w:rPr>
      <w:rFonts w:ascii="Times New Roman" w:eastAsia="Times New Roman" w:hAnsi="Times New Roman"/>
      <w:shd w:val="clear" w:color="auto" w:fill="FFFFFF"/>
    </w:rPr>
  </w:style>
  <w:style w:type="paragraph" w:customStyle="1" w:styleId="Bodytext20">
    <w:name w:val="Body text (2)"/>
    <w:basedOn w:val="prastasis"/>
    <w:link w:val="Bodytext2"/>
    <w:rsid w:val="00EB1E00"/>
    <w:pPr>
      <w:widowControl w:val="0"/>
      <w:shd w:val="clear" w:color="auto" w:fill="FFFFFF"/>
      <w:spacing w:before="300" w:after="0" w:line="266" w:lineRule="exact"/>
      <w:jc w:val="both"/>
    </w:pPr>
    <w:rPr>
      <w:rFonts w:ascii="Times New Roman" w:eastAsia="Times New Roman" w:hAnsi="Times New Roman" w:cstheme="minorBidi"/>
    </w:rPr>
  </w:style>
  <w:style w:type="paragraph" w:styleId="Betarp">
    <w:name w:val="No Spacing"/>
    <w:uiPriority w:val="1"/>
    <w:qFormat/>
    <w:rsid w:val="00EB1E00"/>
    <w:pPr>
      <w:spacing w:after="0" w:line="240" w:lineRule="auto"/>
    </w:pPr>
    <w:rPr>
      <w:rFonts w:ascii="Calibri" w:eastAsia="Calibri" w:hAnsi="Calibri" w:cs="Arial"/>
      <w:sz w:val="20"/>
      <w:szCs w:val="20"/>
      <w:lang w:eastAsia="lt-LT"/>
    </w:rPr>
  </w:style>
  <w:style w:type="table" w:styleId="Lentelstinklelis">
    <w:name w:val="Table Grid"/>
    <w:basedOn w:val="prastojilentel"/>
    <w:uiPriority w:val="39"/>
    <w:rsid w:val="00FD1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67F4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67F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19098</Words>
  <Characters>10887</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Namai</dc:creator>
  <cp:keywords/>
  <dc:description/>
  <cp:lastModifiedBy>Robotai</cp:lastModifiedBy>
  <cp:revision>8</cp:revision>
  <cp:lastPrinted>2024-01-17T06:35:00Z</cp:lastPrinted>
  <dcterms:created xsi:type="dcterms:W3CDTF">2024-01-15T20:39:00Z</dcterms:created>
  <dcterms:modified xsi:type="dcterms:W3CDTF">2024-01-22T12:08:00Z</dcterms:modified>
</cp:coreProperties>
</file>